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30" w:rsidRDefault="00E64730" w:rsidP="00E64730">
      <w:pPr>
        <w:pStyle w:val="Testonormale"/>
      </w:pPr>
      <w:r>
        <w:t>Cari Dirigenti,</w:t>
      </w:r>
    </w:p>
    <w:p w:rsidR="00E64730" w:rsidRDefault="00E64730" w:rsidP="00E64730">
      <w:pPr>
        <w:pStyle w:val="Testonormale"/>
      </w:pPr>
    </w:p>
    <w:p w:rsidR="00E64730" w:rsidRDefault="00E64730" w:rsidP="00E64730">
      <w:pPr>
        <w:pStyle w:val="Testonormale"/>
        <w:rPr>
          <w:rFonts w:cs="Consolas"/>
        </w:rPr>
      </w:pPr>
      <w:r>
        <w:t>si avvicina la data del 22 novembre, giornata in cui il Ministero ha promosso l'iniziativa "Nessun parli</w:t>
      </w:r>
      <w:r>
        <w:rPr>
          <w:rFonts w:cs="Consolas"/>
        </w:rPr>
        <w:t>"  Un giorno di scuola: musica e arte oltre la parola.</w:t>
      </w:r>
    </w:p>
    <w:p w:rsidR="00E64730" w:rsidRDefault="00E64730" w:rsidP="00E64730">
      <w:pPr>
        <w:pStyle w:val="Testonormale"/>
      </w:pPr>
    </w:p>
    <w:p w:rsidR="00E64730" w:rsidRDefault="00E64730" w:rsidP="00E64730">
      <w:pPr>
        <w:pStyle w:val="Testonormale"/>
      </w:pPr>
      <w:r>
        <w:t>Vi invitiamo ad aderire all'iniziativa organizzando rappresentazioni all'interno delle scuole, durante le quali le studentesse e gli studenti possano essere protagonisti nel canto, nella musica o nella produzione artistica, anche performativa, in modo coerente con l</w:t>
      </w:r>
      <w:r>
        <w:rPr>
          <w:rFonts w:cs="Consolas"/>
        </w:rPr>
        <w:t>innovazione didattica e digitale.</w:t>
      </w:r>
    </w:p>
    <w:p w:rsidR="00E64730" w:rsidRDefault="00E64730" w:rsidP="00E64730">
      <w:pPr>
        <w:pStyle w:val="Testonormale"/>
      </w:pPr>
    </w:p>
    <w:p w:rsidR="00E64730" w:rsidRDefault="00E64730" w:rsidP="00E64730">
      <w:pPr>
        <w:pStyle w:val="Testonormale"/>
      </w:pPr>
      <w:r>
        <w:t>Le scuole che aderiranno all'iniziativa:</w:t>
      </w:r>
    </w:p>
    <w:p w:rsidR="00E64730" w:rsidRDefault="00E64730" w:rsidP="00E64730">
      <w:pPr>
        <w:pStyle w:val="Testonormale"/>
      </w:pPr>
    </w:p>
    <w:p w:rsidR="00E64730" w:rsidRDefault="00E64730" w:rsidP="00E64730">
      <w:pPr>
        <w:pStyle w:val="Testonormale"/>
      </w:pPr>
      <w:r>
        <w:t>- contribuiranno a "colorare" la mappa interattiva delle scuole italiane che sarà resa evidente, già dai prossimi giorni, sul sito internet del Ministero dell'istruzione, dell'università e della ricerca, sul quale sarà possibile per tutti visionare l'evento proposto da ciascuna scuola;</w:t>
      </w:r>
    </w:p>
    <w:p w:rsidR="00E64730" w:rsidRDefault="00E64730" w:rsidP="00E64730">
      <w:pPr>
        <w:pStyle w:val="Testonormale"/>
      </w:pPr>
      <w:r>
        <w:t>- avranno la possibilità di partecipare al concorso "Il mio Nessun parli", attraverso la realizzazione di un videoclip.</w:t>
      </w:r>
    </w:p>
    <w:p w:rsidR="00E64730" w:rsidRDefault="00E64730" w:rsidP="00E64730">
      <w:pPr>
        <w:pStyle w:val="Testonormale"/>
      </w:pPr>
    </w:p>
    <w:p w:rsidR="00E64730" w:rsidRDefault="00E64730" w:rsidP="00E64730">
      <w:pPr>
        <w:pStyle w:val="Testonormale"/>
      </w:pPr>
      <w:r>
        <w:t>Sarà bello poter avere tutte le scuole impegnate per un giorno contemporaneamente in attività di promozione della musica e dell'arte, anche con modalità innovative.</w:t>
      </w:r>
    </w:p>
    <w:p w:rsidR="00E64730" w:rsidRDefault="00E64730" w:rsidP="00E64730">
      <w:pPr>
        <w:pStyle w:val="Testonormale"/>
      </w:pPr>
    </w:p>
    <w:p w:rsidR="00E64730" w:rsidRDefault="00E64730" w:rsidP="00E64730">
      <w:pPr>
        <w:pStyle w:val="Testonormale"/>
      </w:pPr>
      <w:r>
        <w:t>Anche il Ministero dell'istruzione, dell'università e della ricerca parteciperà attivamente all'iniziativa con un programma ricco che inizierà già dal pomeriggio del 21 novembre 2017 e che vedrà coinvolti artisti e musicisti, ma anche studentesse e studenti. Il programma definitivo dell'iniziativa del MIUR sarà caricato nella mappa interattiva sul sito del Ministero.</w:t>
      </w:r>
    </w:p>
    <w:p w:rsidR="00E64730" w:rsidRDefault="00E64730" w:rsidP="00E64730">
      <w:pPr>
        <w:pStyle w:val="Testonormale"/>
      </w:pPr>
      <w:r>
        <w:t xml:space="preserve"> </w:t>
      </w:r>
    </w:p>
    <w:p w:rsidR="00E64730" w:rsidRDefault="00E64730" w:rsidP="00E64730">
      <w:pPr>
        <w:pStyle w:val="Testonormale"/>
        <w:rPr>
          <w:rFonts w:cs="Consolas"/>
        </w:rPr>
      </w:pPr>
      <w:r>
        <w:t>Di seguito si inviano nuovamente la nota e il link per l</w:t>
      </w:r>
      <w:r>
        <w:rPr>
          <w:rFonts w:cs="Consolas"/>
        </w:rPr>
        <w:t>adesione.</w:t>
      </w:r>
    </w:p>
    <w:p w:rsidR="00E64730" w:rsidRDefault="00E64730" w:rsidP="00E64730">
      <w:pPr>
        <w:pStyle w:val="Testonormale"/>
      </w:pPr>
    </w:p>
    <w:p w:rsidR="00E64730" w:rsidRDefault="00E64730" w:rsidP="00E64730">
      <w:pPr>
        <w:pStyle w:val="Testonormale"/>
      </w:pPr>
      <w:r>
        <w:t xml:space="preserve">Nota: Avviso pubblico </w:t>
      </w:r>
      <w:proofErr w:type="spellStart"/>
      <w:r>
        <w:t>prot</w:t>
      </w:r>
      <w:proofErr w:type="spellEnd"/>
      <w:r>
        <w:t xml:space="preserve">. n. 35927 del 21-09-2017 </w:t>
      </w:r>
      <w:hyperlink r:id="rId4" w:history="1">
        <w:r>
          <w:rPr>
            <w:rStyle w:val="Collegamentoipertestuale"/>
          </w:rPr>
          <w:t>http://www.istruzione.it/allegati/2017/prot35927.pdf</w:t>
        </w:r>
      </w:hyperlink>
    </w:p>
    <w:p w:rsidR="00E64730" w:rsidRDefault="00E64730" w:rsidP="00E64730">
      <w:pPr>
        <w:pStyle w:val="Testonormale"/>
      </w:pPr>
      <w:r>
        <w:t xml:space="preserve">Link: </w:t>
      </w:r>
      <w:hyperlink r:id="rId5" w:history="1">
        <w:r>
          <w:rPr>
            <w:rStyle w:val="Collegamentoipertestuale"/>
          </w:rPr>
          <w:t>http://www.istruzione.it/ProtocolliInRete/</w:t>
        </w:r>
      </w:hyperlink>
    </w:p>
    <w:p w:rsidR="00E64730" w:rsidRDefault="00E64730" w:rsidP="00E64730">
      <w:pPr>
        <w:pStyle w:val="Testonormale"/>
      </w:pPr>
    </w:p>
    <w:p w:rsidR="00E64730" w:rsidRDefault="00E64730" w:rsidP="00E64730">
      <w:pPr>
        <w:pStyle w:val="Testonormale"/>
      </w:pPr>
      <w:r>
        <w:t>L'accesso alla piattaforma è consentito utilizzando le credenziali SIDI del Dirigente Scolastico.</w:t>
      </w:r>
    </w:p>
    <w:p w:rsidR="00E64730" w:rsidRDefault="00E64730" w:rsidP="00E64730">
      <w:pPr>
        <w:pStyle w:val="Testonormale"/>
      </w:pPr>
    </w:p>
    <w:p w:rsidR="00E64730" w:rsidRDefault="00E64730" w:rsidP="00E64730">
      <w:pPr>
        <w:pStyle w:val="Testonormale"/>
      </w:pPr>
      <w:r>
        <w:t xml:space="preserve">Per qualunque altra informazione è possibile scrivere a </w:t>
      </w:r>
      <w:hyperlink r:id="rId6" w:history="1">
        <w:r>
          <w:rPr>
            <w:rStyle w:val="Collegamentoipertestuale"/>
          </w:rPr>
          <w:t>innovazionedigitale@istruzione.it</w:t>
        </w:r>
      </w:hyperlink>
      <w:r>
        <w:t>.</w:t>
      </w:r>
    </w:p>
    <w:p w:rsidR="00E64730" w:rsidRDefault="00E64730" w:rsidP="00E64730">
      <w:pPr>
        <w:pStyle w:val="Testonormale"/>
      </w:pPr>
      <w:r>
        <w:t xml:space="preserve"> </w:t>
      </w:r>
    </w:p>
    <w:p w:rsidR="00E64730" w:rsidRDefault="00E64730" w:rsidP="00E64730">
      <w:pPr>
        <w:pStyle w:val="Testonormale"/>
      </w:pPr>
      <w:r>
        <w:t>Aspettiamo, quindi, anche la vostra adesione!</w:t>
      </w:r>
    </w:p>
    <w:p w:rsidR="00E64730" w:rsidRDefault="00E64730" w:rsidP="00E64730">
      <w:pPr>
        <w:pStyle w:val="Testonormale"/>
      </w:pPr>
      <w:r>
        <w:t xml:space="preserve"> </w:t>
      </w:r>
    </w:p>
    <w:p w:rsidR="00E64730" w:rsidRDefault="00E64730" w:rsidP="00E64730">
      <w:pPr>
        <w:pStyle w:val="Testonormale"/>
      </w:pPr>
      <w:r>
        <w:t>Direzione generale per interventi in materia di edilizia scolastica, per la gestione dei fondi strutturali per l</w:t>
      </w:r>
      <w:r>
        <w:rPr>
          <w:rFonts w:cs="Consolas"/>
        </w:rPr>
        <w:t>istruzione e per li</w:t>
      </w:r>
      <w:r>
        <w:t>nnovazione digitale.</w:t>
      </w:r>
    </w:p>
    <w:p w:rsidR="00E64730" w:rsidRDefault="00E64730" w:rsidP="00E64730">
      <w:pPr>
        <w:pStyle w:val="Testonormale"/>
      </w:pPr>
      <w:r>
        <w:t xml:space="preserve"> </w:t>
      </w:r>
    </w:p>
    <w:p w:rsidR="00E95749" w:rsidRPr="00E64730" w:rsidRDefault="00E95749" w:rsidP="00E64730"/>
    <w:sectPr w:rsidR="00E95749" w:rsidRPr="00E64730" w:rsidSect="00E061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0418D"/>
    <w:rsid w:val="00D0418D"/>
    <w:rsid w:val="00E06108"/>
    <w:rsid w:val="00E64730"/>
    <w:rsid w:val="00E95749"/>
    <w:rsid w:val="00F9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1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64730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64730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64730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novazionedigitale@istruzione.it" TargetMode="External"/><Relationship Id="rId5" Type="http://schemas.openxmlformats.org/officeDocument/2006/relationships/hyperlink" Target="http://www.istruzione.it/ProtocolliInRete/" TargetMode="External"/><Relationship Id="rId4" Type="http://schemas.openxmlformats.org/officeDocument/2006/relationships/hyperlink" Target="http://www.istruzione.it/allegati/2017/prot35927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2017-10-30T10:20:00Z</dcterms:created>
  <dcterms:modified xsi:type="dcterms:W3CDTF">2017-10-30T10:20:00Z</dcterms:modified>
</cp:coreProperties>
</file>