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shd w:val="clear" w:color="auto" w:fill="F5F5F5"/>
        <w:tblCellMar>
          <w:left w:w="0" w:type="dxa"/>
          <w:right w:w="0" w:type="dxa"/>
        </w:tblCellMar>
        <w:tblLook w:val="04A0"/>
      </w:tblPr>
      <w:tblGrid>
        <w:gridCol w:w="9638"/>
      </w:tblGrid>
      <w:tr w:rsidR="006E1FB7" w:rsidTr="006E1FB7">
        <w:tc>
          <w:tcPr>
            <w:tcW w:w="0" w:type="auto"/>
            <w:shd w:val="clear" w:color="auto" w:fill="F5F5F5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9638"/>
            </w:tblGrid>
            <w:tr w:rsidR="006E1FB7">
              <w:tc>
                <w:tcPr>
                  <w:tcW w:w="0" w:type="auto"/>
                  <w:shd w:val="clear" w:color="auto" w:fill="F5F5F5"/>
                  <w:vAlign w:val="center"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638"/>
                  </w:tblGrid>
                  <w:tr w:rsidR="006E1FB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960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600"/>
                        </w:tblGrid>
                        <w:tr w:rsidR="006E1FB7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9600" w:type="dxa"/>
                              <w:shd w:val="clear" w:color="auto" w:fill="FFFFFF"/>
                              <w:tcMar>
                                <w:top w:w="75" w:type="dxa"/>
                                <w:left w:w="0" w:type="dxa"/>
                                <w:bottom w:w="75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9600"/>
                              </w:tblGrid>
                              <w:tr w:rsidR="006E1FB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6E1FB7" w:rsidRDefault="006E1FB7">
                                    <w:pPr>
                                      <w:jc w:val="center"/>
                                      <w:rPr>
                                        <w:rFonts w:eastAsia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  <w:color w:val="0000FF"/>
                                      </w:rPr>
                                      <w:drawing>
                                        <wp:inline distT="0" distB="0" distL="0" distR="0">
                                          <wp:extent cx="1905000" cy="1905000"/>
                                          <wp:effectExtent l="19050" t="0" r="0" b="0"/>
                                          <wp:docPr id="1" name="Immagine 1" descr="FuturoDigitale">
                                            <a:hlinkClick xmlns:a="http://schemas.openxmlformats.org/drawingml/2006/main" r:id="rId4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 descr="FuturoDigitale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905000" cy="1905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6E1FB7" w:rsidRDefault="006E1FB7">
                              <w:pPr>
                                <w:jc w:val="center"/>
                              </w:pPr>
                            </w:p>
                          </w:tc>
                        </w:tr>
                      </w:tbl>
                      <w:p w:rsidR="006E1FB7" w:rsidRDefault="006E1FB7">
                        <w:pPr>
                          <w:jc w:val="center"/>
                        </w:pPr>
                      </w:p>
                    </w:tc>
                  </w:tr>
                  <w:tr w:rsidR="006E1FB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960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600"/>
                        </w:tblGrid>
                        <w:tr w:rsidR="006E1FB7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9600" w:type="dxa"/>
                              <w:shd w:val="clear" w:color="auto" w:fill="FFFFFF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9600"/>
                              </w:tblGrid>
                              <w:tr w:rsidR="006E1FB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150" w:type="dxa"/>
                                      <w:bottom w:w="150" w:type="dxa"/>
                                      <w:right w:w="150" w:type="dxa"/>
                                    </w:tcMar>
                                    <w:vAlign w:val="center"/>
                                    <w:hideMark/>
                                  </w:tcPr>
                                  <w:p w:rsidR="006E1FB7" w:rsidRDefault="006E1FB7">
                                    <w:pPr>
                                      <w:pStyle w:val="NormaleWeb"/>
                                      <w:spacing w:before="0" w:beforeAutospacing="0" w:after="0" w:afterAutospacing="0" w:line="210" w:lineRule="atLeast"/>
                                      <w:jc w:val="center"/>
                                      <w:rPr>
                                        <w:rFonts w:ascii="Tahoma" w:hAnsi="Tahoma" w:cs="Tahoma"/>
                                        <w:color w:val="555555"/>
                                        <w:sz w:val="18"/>
                                        <w:szCs w:val="18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Style w:val="Enfasigrassetto"/>
                                        <w:rFonts w:ascii="Tahoma" w:hAnsi="Tahoma" w:cs="Tahoma"/>
                                        <w:color w:val="000000"/>
                                        <w:sz w:val="30"/>
                                        <w:szCs w:val="30"/>
                                      </w:rPr>
                                      <w:t>II°</w:t>
                                    </w:r>
                                    <w:proofErr w:type="spellEnd"/>
                                    <w:r>
                                      <w:rPr>
                                        <w:rStyle w:val="Enfasigrassetto"/>
                                        <w:rFonts w:ascii="Tahoma" w:hAnsi="Tahoma" w:cs="Tahoma"/>
                                        <w:color w:val="000000"/>
                                        <w:sz w:val="30"/>
                                        <w:szCs w:val="30"/>
                                      </w:rPr>
                                      <w:t xml:space="preserve"> Premio Nazionale </w:t>
                                    </w:r>
                                    <w:r>
                                      <w:rPr>
                                        <w:rFonts w:ascii="Tahoma" w:hAnsi="Tahoma" w:cs="Tahoma"/>
                                        <w:color w:val="555555"/>
                                        <w:sz w:val="18"/>
                                        <w:szCs w:val="18"/>
                                      </w:rPr>
                                      <w:br/>
                                    </w:r>
                                    <w:r>
                                      <w:rPr>
                                        <w:rStyle w:val="Enfasigrassetto"/>
                                        <w:rFonts w:ascii="Tahoma" w:hAnsi="Tahoma" w:cs="Tahoma"/>
                                        <w:color w:val="FF9900"/>
                                        <w:sz w:val="30"/>
                                        <w:szCs w:val="30"/>
                                      </w:rPr>
                                      <w:t>“CODEX PURPUREUS ROSSANENSIS”</w:t>
                                    </w:r>
                                    <w:r>
                                      <w:rPr>
                                        <w:rFonts w:ascii="Tahoma" w:hAnsi="Tahoma" w:cs="Tahoma"/>
                                        <w:color w:val="555555"/>
                                        <w:sz w:val="18"/>
                                        <w:szCs w:val="18"/>
                                      </w:rPr>
                                      <w:br/>
                                    </w:r>
                                    <w:r>
                                      <w:rPr>
                                        <w:rStyle w:val="Enfasigrassetto"/>
                                        <w:rFonts w:ascii="Tahoma" w:hAnsi="Tahoma" w:cs="Tahoma"/>
                                        <w:color w:val="000000"/>
                                        <w:sz w:val="30"/>
                                        <w:szCs w:val="30"/>
                                      </w:rPr>
                                      <w:t>-PATRIMONIO UNESCO-</w:t>
                                    </w:r>
                                  </w:p>
                                </w:tc>
                              </w:tr>
                            </w:tbl>
                            <w:p w:rsidR="006E1FB7" w:rsidRDefault="006E1FB7">
                              <w:pPr>
                                <w:jc w:val="center"/>
                              </w:pPr>
                            </w:p>
                          </w:tc>
                        </w:tr>
                      </w:tbl>
                      <w:p w:rsidR="006E1FB7" w:rsidRDefault="006E1FB7">
                        <w:pPr>
                          <w:jc w:val="center"/>
                        </w:pPr>
                      </w:p>
                    </w:tc>
                  </w:tr>
                </w:tbl>
                <w:p w:rsidR="006E1FB7" w:rsidRDefault="006E1FB7">
                  <w:pPr>
                    <w:shd w:val="clear" w:color="auto" w:fill="FFFFFF"/>
                    <w:jc w:val="center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638"/>
                  </w:tblGrid>
                  <w:tr w:rsidR="006E1FB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960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638"/>
                        </w:tblGrid>
                        <w:tr w:rsidR="006E1FB7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9600" w:type="dxa"/>
                              <w:shd w:val="clear" w:color="auto" w:fill="FFFFFF"/>
                              <w:tcMar>
                                <w:top w:w="75" w:type="dxa"/>
                                <w:left w:w="0" w:type="dxa"/>
                                <w:bottom w:w="75" w:type="dxa"/>
                                <w:right w:w="0" w:type="dxa"/>
                              </w:tcMar>
                            </w:tcPr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9638"/>
                              </w:tblGrid>
                              <w:tr w:rsidR="006E1FB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6E1FB7" w:rsidRDefault="006E1FB7">
                                    <w:pPr>
                                      <w:jc w:val="center"/>
                                      <w:rPr>
                                        <w:rFonts w:eastAsia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</w:rPr>
                                      <w:drawing>
                                        <wp:inline distT="0" distB="0" distL="0" distR="0">
                                          <wp:extent cx="34309050" cy="2733675"/>
                                          <wp:effectExtent l="19050" t="0" r="0" b="0"/>
                                          <wp:docPr id="2" name="Immagine 2" descr="PremioLetterario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" descr="PremioLetterario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6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309050" cy="273367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6E1FB7" w:rsidRDefault="006E1FB7">
                              <w:pPr>
                                <w:jc w:val="center"/>
                                <w:textAlignment w:val="top"/>
                                <w:rPr>
                                  <w:rFonts w:ascii="Times New Roman" w:eastAsia="Times New Roman" w:hAnsi="Times New Roman" w:cs="Times New Roman"/>
                                  <w:vanish/>
                                  <w:sz w:val="24"/>
                                  <w:szCs w:val="24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9638"/>
                              </w:tblGrid>
                              <w:tr w:rsidR="006E1FB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150" w:type="dxa"/>
                                      <w:bottom w:w="150" w:type="dxa"/>
                                      <w:right w:w="15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Borders>
                                        <w:top w:val="single" w:sz="6" w:space="0" w:color="F3B000"/>
                                      </w:tblBorders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9338"/>
                                    </w:tblGrid>
                                    <w:tr w:rsidR="006E1FB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single" w:sz="6" w:space="0" w:color="F3B000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hideMark/>
                                        </w:tcPr>
                                        <w:p w:rsidR="006E1FB7" w:rsidRDefault="006E1FB7">
                                          <w:pPr>
                                            <w:rPr>
                                              <w:rFonts w:eastAsia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/>
                                            </w:rPr>
                                            <w:t> 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6E1FB7" w:rsidRDefault="006E1FB7">
                                    <w:pPr>
                                      <w:jc w:val="center"/>
                                    </w:pPr>
                                  </w:p>
                                </w:tc>
                              </w:tr>
                            </w:tbl>
                            <w:p w:rsidR="006E1FB7" w:rsidRDefault="006E1FB7">
                              <w:pPr>
                                <w:jc w:val="center"/>
                              </w:pPr>
                            </w:p>
                          </w:tc>
                        </w:tr>
                      </w:tbl>
                      <w:p w:rsidR="006E1FB7" w:rsidRDefault="006E1FB7">
                        <w:pPr>
                          <w:jc w:val="center"/>
                        </w:pPr>
                      </w:p>
                    </w:tc>
                  </w:tr>
                  <w:tr w:rsidR="006E1FB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960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600"/>
                        </w:tblGrid>
                        <w:tr w:rsidR="006E1FB7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9600" w:type="dxa"/>
                              <w:shd w:val="clear" w:color="auto" w:fill="FFFFFF"/>
                              <w:tcMar>
                                <w:top w:w="75" w:type="dxa"/>
                                <w:left w:w="0" w:type="dxa"/>
                                <w:bottom w:w="75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9600"/>
                              </w:tblGrid>
                              <w:tr w:rsidR="006E1FB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150" w:type="dxa"/>
                                      <w:bottom w:w="150" w:type="dxa"/>
                                      <w:right w:w="150" w:type="dxa"/>
                                    </w:tcMar>
                                    <w:vAlign w:val="center"/>
                                    <w:hideMark/>
                                  </w:tcPr>
                                  <w:p w:rsidR="006E1FB7" w:rsidRDefault="006E1FB7">
                                    <w:pPr>
                                      <w:pStyle w:val="NormaleWeb"/>
                                      <w:spacing w:before="0" w:beforeAutospacing="0" w:after="0" w:afterAutospacing="0" w:line="210" w:lineRule="atLeast"/>
                                      <w:jc w:val="center"/>
                                      <w:rPr>
                                        <w:rFonts w:ascii="Tahoma" w:hAnsi="Tahoma" w:cs="Tahoma"/>
                                        <w:color w:val="555555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Style w:val="Enfasigrassetto"/>
                                        <w:rFonts w:ascii="Tahoma" w:hAnsi="Tahoma" w:cs="Tahoma"/>
                                        <w:color w:val="000000"/>
                                        <w:sz w:val="30"/>
                                        <w:szCs w:val="30"/>
                                      </w:rPr>
                                      <w:t>TRACCIA DEL PREMIO:</w:t>
                                    </w:r>
                                  </w:p>
                                  <w:p w:rsidR="006E1FB7" w:rsidRDefault="006E1FB7">
                                    <w:pPr>
                                      <w:pStyle w:val="NormaleWeb"/>
                                      <w:spacing w:before="0" w:beforeAutospacing="0" w:after="0" w:afterAutospacing="0" w:line="210" w:lineRule="atLeast"/>
                                      <w:jc w:val="center"/>
                                      <w:rPr>
                                        <w:rFonts w:ascii="Tahoma" w:hAnsi="Tahoma" w:cs="Tahoma"/>
                                        <w:color w:val="555555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Style w:val="Enfasigrassetto"/>
                                        <w:rFonts w:ascii="Tahoma" w:hAnsi="Tahoma" w:cs="Tahoma"/>
                                        <w:color w:val="FF9900"/>
                                        <w:sz w:val="30"/>
                                        <w:szCs w:val="30"/>
                                      </w:rPr>
                                      <w:t xml:space="preserve">“La generazione </w:t>
                                    </w:r>
                                    <w:proofErr w:type="spellStart"/>
                                    <w:r>
                                      <w:rPr>
                                        <w:rStyle w:val="Enfasigrassetto"/>
                                        <w:rFonts w:ascii="Tahoma" w:hAnsi="Tahoma" w:cs="Tahoma"/>
                                        <w:color w:val="FF9900"/>
                                        <w:sz w:val="30"/>
                                        <w:szCs w:val="30"/>
                                      </w:rPr>
                                      <w:t>Erasmus</w:t>
                                    </w:r>
                                    <w:proofErr w:type="spellEnd"/>
                                    <w:r>
                                      <w:rPr>
                                        <w:rStyle w:val="Enfasigrassetto"/>
                                        <w:rFonts w:ascii="Tahoma" w:hAnsi="Tahoma" w:cs="Tahoma"/>
                                        <w:color w:val="FF9900"/>
                                        <w:sz w:val="30"/>
                                        <w:szCs w:val="30"/>
                                      </w:rPr>
                                      <w:t xml:space="preserve"> nell’anno europeo del patrimonio culturale”</w:t>
                                    </w:r>
                                  </w:p>
                                </w:tc>
                              </w:tr>
                            </w:tbl>
                            <w:p w:rsidR="006E1FB7" w:rsidRDefault="006E1FB7">
                              <w:pPr>
                                <w:jc w:val="center"/>
                              </w:pPr>
                            </w:p>
                          </w:tc>
                        </w:tr>
                      </w:tbl>
                      <w:p w:rsidR="006E1FB7" w:rsidRDefault="006E1FB7">
                        <w:pPr>
                          <w:jc w:val="center"/>
                        </w:pPr>
                      </w:p>
                    </w:tc>
                  </w:tr>
                </w:tbl>
                <w:p w:rsidR="006E1FB7" w:rsidRDefault="006E1FB7">
                  <w:pPr>
                    <w:shd w:val="clear" w:color="auto" w:fill="FFFFFF"/>
                    <w:jc w:val="center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638"/>
                  </w:tblGrid>
                  <w:tr w:rsidR="006E1FB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960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638"/>
                        </w:tblGrid>
                        <w:tr w:rsidR="006E1FB7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9600" w:type="dxa"/>
                              <w:shd w:val="clear" w:color="auto" w:fill="FFFFFF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9638"/>
                              </w:tblGrid>
                              <w:tr w:rsidR="006E1FB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6E1FB7" w:rsidRDefault="006E1FB7">
                                    <w:pPr>
                                      <w:jc w:val="center"/>
                                      <w:rPr>
                                        <w:rFonts w:eastAsia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</w:rPr>
                                      <w:lastRenderedPageBreak/>
                                      <w:drawing>
                                        <wp:inline distT="0" distB="0" distL="0" distR="0">
                                          <wp:extent cx="7620000" cy="7753350"/>
                                          <wp:effectExtent l="19050" t="0" r="0" b="0"/>
                                          <wp:docPr id="3" name="Immagine 3" descr="PremioLetterarioCodex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" descr="PremioLetterarioCodex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7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7620000" cy="77533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6E1FB7" w:rsidRDefault="006E1FB7">
                              <w:pPr>
                                <w:jc w:val="center"/>
                              </w:pPr>
                            </w:p>
                          </w:tc>
                        </w:tr>
                      </w:tbl>
                      <w:p w:rsidR="006E1FB7" w:rsidRDefault="006E1FB7">
                        <w:pPr>
                          <w:jc w:val="center"/>
                        </w:pPr>
                      </w:p>
                    </w:tc>
                  </w:tr>
                  <w:tr w:rsidR="006E1FB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960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600"/>
                        </w:tblGrid>
                        <w:tr w:rsidR="006E1FB7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9600" w:type="dxa"/>
                              <w:shd w:val="clear" w:color="auto" w:fill="FFFFFF"/>
                              <w:tcMar>
                                <w:top w:w="75" w:type="dxa"/>
                                <w:left w:w="0" w:type="dxa"/>
                                <w:bottom w:w="75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9600"/>
                              </w:tblGrid>
                              <w:tr w:rsidR="006E1FB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150" w:type="dxa"/>
                                      <w:bottom w:w="150" w:type="dxa"/>
                                      <w:right w:w="150" w:type="dxa"/>
                                    </w:tcMar>
                                    <w:vAlign w:val="center"/>
                                    <w:hideMark/>
                                  </w:tcPr>
                                  <w:p w:rsidR="006E1FB7" w:rsidRDefault="006E1FB7">
                                    <w:pPr>
                                      <w:jc w:val="center"/>
                                      <w:rPr>
                                        <w:rFonts w:eastAsia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  <w:pict>
                                        <v:roundrect id="_x0000_s1027" href="https://drive.google.com/file/d/1a1IrOCjo9KWsKO1DsVGr2QpwD0rlDTEt/view" style="width:183pt;height:31pt;mso-position-horizontal-relative:char;mso-position-vertical-relative:line;v-text-anchor:middle" arcsize="6554f" o:button="t" fillcolor="#e78702" strokecolor="#e78702">
                                          <v:textbox inset="0,0,0,0">
                                            <w:txbxContent>
                                              <w:p w:rsidR="006E1FB7" w:rsidRDefault="006E1FB7" w:rsidP="006E1FB7">
                                                <w:pPr>
                                                  <w:jc w:val="center"/>
                                                  <w:rPr>
                                                    <w:rFonts w:ascii="Tahoma" w:eastAsia="Times New Roman" w:hAnsi="Tahoma" w:cs="Tahoma"/>
                                                    <w:color w:val="FFFFFF"/>
                                                  </w:rPr>
                                                </w:pPr>
                                                <w:hyperlink r:id="rId8" w:tgtFrame="_blank" w:history="1">
                                                  <w:r>
                                                    <w:rPr>
                                                      <w:rStyle w:val="Collegamentoipertestuale"/>
                                                      <w:rFonts w:ascii="Tahoma" w:eastAsia="Times New Roman" w:hAnsi="Tahoma" w:cs="Tahoma"/>
                                                      <w:color w:val="FFFFFF"/>
                                                      <w:u w:val="none"/>
                                                      <w:bdr w:val="none" w:sz="0" w:space="0" w:color="auto" w:frame="1"/>
                                                      <w:shd w:val="clear" w:color="auto" w:fill="E78702"/>
                                                    </w:rPr>
                                                    <w:t xml:space="preserve">Iscriviti al Premio Nazionale  </w:t>
                                                  </w:r>
                                                </w:hyperlink>
                                              </w:p>
                                            </w:txbxContent>
                                          </v:textbox>
                                          <w10:wrap type="none"/>
                                          <w10:anchorlock/>
                                        </v:roundrect>
                                      </w:pict>
                                    </w:r>
                                  </w:p>
                                </w:tc>
                              </w:tr>
                            </w:tbl>
                            <w:p w:rsidR="006E1FB7" w:rsidRDefault="006E1FB7">
                              <w:pPr>
                                <w:jc w:val="center"/>
                              </w:pPr>
                            </w:p>
                          </w:tc>
                        </w:tr>
                      </w:tbl>
                      <w:p w:rsidR="006E1FB7" w:rsidRDefault="006E1FB7">
                        <w:pPr>
                          <w:jc w:val="center"/>
                        </w:pPr>
                      </w:p>
                    </w:tc>
                  </w:tr>
                </w:tbl>
                <w:p w:rsidR="006E1FB7" w:rsidRDefault="006E1FB7">
                  <w:pPr>
                    <w:shd w:val="clear" w:color="auto" w:fill="FFFFFF"/>
                    <w:jc w:val="center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638"/>
                  </w:tblGrid>
                  <w:tr w:rsidR="006E1FB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960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600"/>
                        </w:tblGrid>
                        <w:tr w:rsidR="006E1FB7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9600" w:type="dxa"/>
                              <w:shd w:val="clear" w:color="auto" w:fill="FFFFFF"/>
                              <w:tcMar>
                                <w:top w:w="75" w:type="dxa"/>
                                <w:left w:w="0" w:type="dxa"/>
                                <w:bottom w:w="75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9600"/>
                              </w:tblGrid>
                              <w:tr w:rsidR="006E1FB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150" w:type="dxa"/>
                                      <w:bottom w:w="150" w:type="dxa"/>
                                      <w:right w:w="150" w:type="dxa"/>
                                    </w:tcMar>
                                    <w:vAlign w:val="center"/>
                                    <w:hideMark/>
                                  </w:tcPr>
                                  <w:p w:rsidR="006E1FB7" w:rsidRDefault="006E1FB7">
                                    <w:pPr>
                                      <w:pStyle w:val="NormaleWeb"/>
                                      <w:spacing w:before="0" w:beforeAutospacing="0" w:after="0" w:afterAutospacing="0" w:line="210" w:lineRule="atLeast"/>
                                      <w:jc w:val="both"/>
                                      <w:rPr>
                                        <w:rFonts w:ascii="Tahoma" w:hAnsi="Tahoma" w:cs="Tahoma"/>
                                        <w:color w:val="555555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/>
                                        <w:color w:val="000000"/>
                                        <w:sz w:val="21"/>
                                        <w:szCs w:val="21"/>
                                      </w:rPr>
                                      <w:lastRenderedPageBreak/>
                                      <w:t xml:space="preserve">Parte la </w:t>
                                    </w:r>
                                    <w:proofErr w:type="spellStart"/>
                                    <w:r>
                                      <w:rPr>
                                        <w:rFonts w:ascii="Tahoma" w:hAnsi="Tahoma" w:cs="Tahoma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II°</w:t>
                                    </w:r>
                                    <w:proofErr w:type="spellEnd"/>
                                    <w:r>
                                      <w:rPr>
                                        <w:rFonts w:ascii="Tahoma" w:hAnsi="Tahoma" w:cs="Tahoma"/>
                                        <w:color w:val="000000"/>
                                        <w:sz w:val="21"/>
                                        <w:szCs w:val="21"/>
                                      </w:rPr>
                                      <w:t xml:space="preserve"> Edizione del </w:t>
                                    </w:r>
                                    <w:r>
                                      <w:rPr>
                                        <w:rStyle w:val="Enfasigrassetto"/>
                                        <w:rFonts w:ascii="Tahoma" w:hAnsi="Tahoma" w:cs="Tahoma"/>
                                        <w:color w:val="000000"/>
                                        <w:sz w:val="21"/>
                                        <w:szCs w:val="21"/>
                                      </w:rPr>
                                      <w:t xml:space="preserve">Premio Nazionale “Codex </w:t>
                                    </w:r>
                                    <w:proofErr w:type="spellStart"/>
                                    <w:r>
                                      <w:rPr>
                                        <w:rStyle w:val="Enfasigrassetto"/>
                                        <w:rFonts w:ascii="Tahoma" w:hAnsi="Tahoma" w:cs="Tahoma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Purpureus</w:t>
                                    </w:r>
                                    <w:proofErr w:type="spellEnd"/>
                                    <w:r>
                                      <w:rPr>
                                        <w:rStyle w:val="Enfasigrassetto"/>
                                        <w:rFonts w:ascii="Tahoma" w:hAnsi="Tahoma" w:cs="Tahoma"/>
                                        <w:color w:val="000000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Style w:val="Enfasigrassetto"/>
                                        <w:rFonts w:ascii="Tahoma" w:hAnsi="Tahoma" w:cs="Tahoma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Rossanensis</w:t>
                                    </w:r>
                                    <w:proofErr w:type="spellEnd"/>
                                    <w:r>
                                      <w:rPr>
                                        <w:rStyle w:val="Enfasigrassetto"/>
                                        <w:rFonts w:ascii="Tahoma" w:hAnsi="Tahoma" w:cs="Tahoma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”</w:t>
                                    </w:r>
                                    <w:r>
                                      <w:rPr>
                                        <w:rFonts w:ascii="Tahoma" w:hAnsi="Tahoma" w:cs="Tahoma"/>
                                        <w:color w:val="000000"/>
                                        <w:sz w:val="21"/>
                                        <w:szCs w:val="21"/>
                                      </w:rPr>
                                      <w:t xml:space="preserve"> ideato dall’Associazione di Promozione Sociale </w:t>
                                    </w:r>
                                    <w:r>
                                      <w:rPr>
                                        <w:rStyle w:val="Enfasigrassetto"/>
                                        <w:rFonts w:ascii="Tahoma" w:hAnsi="Tahoma" w:cs="Tahoma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Futuro Digitale</w:t>
                                    </w:r>
                                    <w:r>
                                      <w:rPr>
                                        <w:rFonts w:ascii="Tahoma" w:hAnsi="Tahoma" w:cs="Tahoma"/>
                                        <w:color w:val="000000"/>
                                        <w:sz w:val="21"/>
                                        <w:szCs w:val="21"/>
                                      </w:rPr>
                                      <w:t xml:space="preserve"> e </w:t>
                                    </w:r>
                                    <w:r>
                                      <w:rPr>
                                        <w:rStyle w:val="Enfasigrassetto"/>
                                        <w:rFonts w:ascii="Tahoma" w:hAnsi="Tahoma" w:cs="Tahoma"/>
                                        <w:color w:val="000000"/>
                                        <w:sz w:val="21"/>
                                        <w:szCs w:val="21"/>
                                      </w:rPr>
                                      <w:t xml:space="preserve">l’Arcidiocesi di </w:t>
                                    </w:r>
                                    <w:proofErr w:type="spellStart"/>
                                    <w:r>
                                      <w:rPr>
                                        <w:rStyle w:val="Enfasigrassetto"/>
                                        <w:rFonts w:ascii="Tahoma" w:hAnsi="Tahoma" w:cs="Tahoma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Rossano-Cariati</w:t>
                                    </w:r>
                                    <w:proofErr w:type="spellEnd"/>
                                    <w:r>
                                      <w:rPr>
                                        <w:rFonts w:ascii="Tahoma" w:hAnsi="Tahoma" w:cs="Tahoma"/>
                                        <w:color w:val="000000"/>
                                        <w:sz w:val="21"/>
                                        <w:szCs w:val="21"/>
                                      </w:rPr>
                                      <w:t xml:space="preserve">, in collaborazione con </w:t>
                                    </w:r>
                                    <w:r>
                                      <w:rPr>
                                        <w:rStyle w:val="Enfasigrassetto"/>
                                        <w:rFonts w:ascii="Tahoma" w:hAnsi="Tahoma" w:cs="Tahoma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l’Associazione “Insieme per Camminare” </w:t>
                                    </w:r>
                                    <w:r>
                                      <w:rPr>
                                        <w:rFonts w:ascii="Tahoma" w:hAnsi="Tahoma" w:cs="Tahoma"/>
                                        <w:color w:val="000000"/>
                                        <w:sz w:val="21"/>
                                        <w:szCs w:val="21"/>
                                      </w:rPr>
                                      <w:t xml:space="preserve">﻿e con il patrocinio della </w:t>
                                    </w:r>
                                    <w:r>
                                      <w:rPr>
                                        <w:rStyle w:val="Enfasigrassetto"/>
                                        <w:rFonts w:ascii="Tahoma" w:hAnsi="Tahoma" w:cs="Tahoma"/>
                                        <w:color w:val="000000"/>
                                        <w:sz w:val="21"/>
                                        <w:szCs w:val="21"/>
                                      </w:rPr>
                                      <w:t xml:space="preserve">BCC </w:t>
                                    </w:r>
                                    <w:proofErr w:type="spellStart"/>
                                    <w:r>
                                      <w:rPr>
                                        <w:rStyle w:val="Enfasigrassetto"/>
                                        <w:rFonts w:ascii="Tahoma" w:hAnsi="Tahoma" w:cs="Tahoma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Mediocrati</w:t>
                                    </w:r>
                                    <w:proofErr w:type="spellEnd"/>
                                    <w:r>
                                      <w:rPr>
                                        <w:rFonts w:ascii="Tahoma" w:hAnsi="Tahoma" w:cs="Tahoma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.</w:t>
                                    </w:r>
                                  </w:p>
                                  <w:p w:rsidR="006E1FB7" w:rsidRDefault="006E1FB7">
                                    <w:pPr>
                                      <w:pStyle w:val="NormaleWeb"/>
                                      <w:spacing w:before="0" w:beforeAutospacing="0" w:after="0" w:afterAutospacing="0" w:line="210" w:lineRule="atLeast"/>
                                      <w:jc w:val="both"/>
                                      <w:rPr>
                                        <w:rFonts w:ascii="Tahoma" w:hAnsi="Tahoma" w:cs="Tahoma"/>
                                        <w:color w:val="555555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/>
                                        <w:color w:val="000000"/>
                                        <w:sz w:val="21"/>
                                        <w:szCs w:val="21"/>
                                      </w:rPr>
                                      <w:t xml:space="preserve">Il </w:t>
                                    </w:r>
                                    <w:r>
                                      <w:rPr>
                                        <w:rStyle w:val="Enfasigrassetto"/>
                                        <w:rFonts w:ascii="Tahoma" w:hAnsi="Tahoma" w:cs="Tahoma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Premio</w:t>
                                    </w:r>
                                    <w:r>
                                      <w:rPr>
                                        <w:rFonts w:ascii="Tahoma" w:hAnsi="Tahoma" w:cs="Tahoma"/>
                                        <w:color w:val="000000"/>
                                        <w:sz w:val="21"/>
                                        <w:szCs w:val="21"/>
                                      </w:rPr>
                                      <w:t xml:space="preserve"> è rivolto agli </w:t>
                                    </w:r>
                                    <w:r>
                                      <w:rPr>
                                        <w:rStyle w:val="Enfasigrassetto"/>
                                        <w:rFonts w:ascii="Tahoma" w:hAnsi="Tahoma" w:cs="Tahoma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studenti</w:t>
                                    </w:r>
                                    <w:r>
                                      <w:rPr>
                                        <w:rFonts w:ascii="Tahoma" w:hAnsi="Tahoma" w:cs="Tahoma"/>
                                        <w:color w:val="000000"/>
                                        <w:sz w:val="21"/>
                                        <w:szCs w:val="21"/>
                                      </w:rPr>
                                      <w:t xml:space="preserve"> degli istituti di istruzione primaria, secondaria di primo e secondo grado italiani, statali e paritari, e italiani all’estero, incluse le sezioni italiane presso scuole straniere.</w:t>
                                    </w:r>
                                  </w:p>
                                  <w:p w:rsidR="006E1FB7" w:rsidRDefault="006E1FB7">
                                    <w:pPr>
                                      <w:pStyle w:val="NormaleWeb"/>
                                      <w:spacing w:before="0" w:beforeAutospacing="0" w:after="0" w:afterAutospacing="0" w:line="210" w:lineRule="atLeast"/>
                                      <w:jc w:val="both"/>
                                      <w:rPr>
                                        <w:rFonts w:ascii="Tahoma" w:hAnsi="Tahoma" w:cs="Tahoma"/>
                                        <w:color w:val="555555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/>
                                        <w:color w:val="555555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  <w:p w:rsidR="006E1FB7" w:rsidRDefault="006E1FB7">
                                    <w:pPr>
                                      <w:pStyle w:val="NormaleWeb"/>
                                      <w:spacing w:before="0" w:beforeAutospacing="0" w:after="0" w:afterAutospacing="0" w:line="210" w:lineRule="atLeast"/>
                                      <w:jc w:val="both"/>
                                      <w:rPr>
                                        <w:rFonts w:ascii="Tahoma" w:hAnsi="Tahoma" w:cs="Tahoma"/>
                                        <w:color w:val="555555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/>
                                        <w:color w:val="000000"/>
                                        <w:sz w:val="21"/>
                                        <w:szCs w:val="21"/>
                                      </w:rPr>
                                      <w:t xml:space="preserve">Per partecipare al </w:t>
                                    </w:r>
                                    <w:r>
                                      <w:rPr>
                                        <w:rStyle w:val="Enfasigrassetto"/>
                                        <w:rFonts w:ascii="Tahoma" w:hAnsi="Tahoma" w:cs="Tahoma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Premio</w:t>
                                    </w:r>
                                    <w:r>
                                      <w:rPr>
                                        <w:rFonts w:ascii="Tahoma" w:hAnsi="Tahoma" w:cs="Tahoma"/>
                                        <w:color w:val="000000"/>
                                        <w:sz w:val="21"/>
                                        <w:szCs w:val="21"/>
                                      </w:rPr>
                                      <w:t xml:space="preserve"> leggi il </w:t>
                                    </w:r>
                                    <w:r>
                                      <w:rPr>
                                        <w:rStyle w:val="Enfasigrassetto"/>
                                        <w:rFonts w:ascii="Tahoma" w:hAnsi="Tahoma" w:cs="Tahoma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Regolamento</w:t>
                                    </w:r>
                                    <w:r>
                                      <w:rPr>
                                        <w:rFonts w:ascii="Tahoma" w:hAnsi="Tahoma" w:cs="Tahoma"/>
                                        <w:color w:val="000000"/>
                                        <w:sz w:val="21"/>
                                        <w:szCs w:val="21"/>
                                      </w:rPr>
                                      <w:t xml:space="preserve"> e </w:t>
                                    </w:r>
                                    <w:r>
                                      <w:rPr>
                                        <w:rStyle w:val="Enfasigrassetto"/>
                                        <w:rFonts w:ascii="Tahoma" w:hAnsi="Tahoma" w:cs="Tahoma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scarica il modulo di registrazione</w:t>
                                    </w:r>
                                    <w:r>
                                      <w:rPr>
                                        <w:rFonts w:ascii="Tahoma" w:hAnsi="Tahoma" w:cs="Tahoma"/>
                                        <w:color w:val="000000"/>
                                        <w:sz w:val="21"/>
                                        <w:szCs w:val="21"/>
                                      </w:rPr>
                                      <w:t xml:space="preserve"> cliccando sul bottone qui sotto.</w:t>
                                    </w:r>
                                  </w:p>
                                </w:tc>
                              </w:tr>
                            </w:tbl>
                            <w:p w:rsidR="006E1FB7" w:rsidRDefault="006E1FB7">
                              <w:pPr>
                                <w:jc w:val="center"/>
                              </w:pPr>
                            </w:p>
                          </w:tc>
                        </w:tr>
                      </w:tbl>
                      <w:p w:rsidR="006E1FB7" w:rsidRDefault="006E1FB7">
                        <w:pPr>
                          <w:jc w:val="center"/>
                        </w:pPr>
                      </w:p>
                    </w:tc>
                  </w:tr>
                  <w:tr w:rsidR="006E1FB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960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600"/>
                        </w:tblGrid>
                        <w:tr w:rsidR="006E1FB7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9600" w:type="dxa"/>
                              <w:shd w:val="clear" w:color="auto" w:fill="FFFFFF"/>
                              <w:tcMar>
                                <w:top w:w="75" w:type="dxa"/>
                                <w:left w:w="0" w:type="dxa"/>
                                <w:bottom w:w="75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9600"/>
                              </w:tblGrid>
                              <w:tr w:rsidR="006E1FB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150" w:type="dxa"/>
                                      <w:bottom w:w="150" w:type="dxa"/>
                                      <w:right w:w="150" w:type="dxa"/>
                                    </w:tcMar>
                                    <w:vAlign w:val="center"/>
                                    <w:hideMark/>
                                  </w:tcPr>
                                  <w:p w:rsidR="006E1FB7" w:rsidRDefault="006E1FB7">
                                    <w:pPr>
                                      <w:jc w:val="center"/>
                                      <w:rPr>
                                        <w:rFonts w:eastAsia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  <w:pict>
                                        <v:roundrect id="_x0000_s1026" href="http://www.futurodigitale.org/it/premio-nazionale-2-edizione/" style="width:207pt;height:31pt;mso-position-horizontal-relative:char;mso-position-vertical-relative:line;v-text-anchor:middle" arcsize="6554f" o:button="t" fillcolor="#e78702" strokecolor="#e78702">
                                          <v:textbox inset="0,0,0,0">
                                            <w:txbxContent>
                                              <w:p w:rsidR="006E1FB7" w:rsidRDefault="006E1FB7" w:rsidP="006E1FB7">
                                                <w:pPr>
                                                  <w:jc w:val="center"/>
                                                  <w:rPr>
                                                    <w:rFonts w:ascii="Tahoma" w:eastAsia="Times New Roman" w:hAnsi="Tahoma" w:cs="Tahoma"/>
                                                    <w:color w:val="FFFFFF"/>
                                                  </w:rPr>
                                                </w:pPr>
                                                <w:hyperlink r:id="rId9" w:tgtFrame="_blank" w:history="1">
                                                  <w:r>
                                                    <w:rPr>
                                                      <w:rStyle w:val="Collegamentoipertestuale"/>
                                                      <w:rFonts w:ascii="Tahoma" w:eastAsia="Times New Roman" w:hAnsi="Tahoma" w:cs="Tahoma"/>
                                                      <w:color w:val="FFFFFF"/>
                                                      <w:u w:val="none"/>
                                                      <w:bdr w:val="none" w:sz="0" w:space="0" w:color="auto" w:frame="1"/>
                                                      <w:shd w:val="clear" w:color="auto" w:fill="E78702"/>
                                                    </w:rPr>
                                                    <w:t xml:space="preserve">Maggiori informazioni sul Premio </w:t>
                                                  </w:r>
                                                </w:hyperlink>
                                              </w:p>
                                            </w:txbxContent>
                                          </v:textbox>
                                          <w10:wrap type="none"/>
                                          <w10:anchorlock/>
                                        </v:roundrect>
                                      </w:pict>
                                    </w:r>
                                  </w:p>
                                </w:tc>
                              </w:tr>
                            </w:tbl>
                            <w:p w:rsidR="006E1FB7" w:rsidRDefault="006E1FB7">
                              <w:pPr>
                                <w:jc w:val="center"/>
                              </w:pPr>
                            </w:p>
                          </w:tc>
                        </w:tr>
                      </w:tbl>
                      <w:p w:rsidR="006E1FB7" w:rsidRDefault="006E1FB7">
                        <w:pPr>
                          <w:jc w:val="center"/>
                        </w:pPr>
                      </w:p>
                    </w:tc>
                  </w:tr>
                </w:tbl>
                <w:p w:rsidR="006E1FB7" w:rsidRDefault="006E1FB7">
                  <w:pPr>
                    <w:shd w:val="clear" w:color="auto" w:fill="E78702"/>
                    <w:jc w:val="center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638"/>
                  </w:tblGrid>
                  <w:tr w:rsidR="006E1FB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960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3200"/>
                          <w:gridCol w:w="3200"/>
                          <w:gridCol w:w="3200"/>
                        </w:tblGrid>
                        <w:tr w:rsidR="006E1FB7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3195" w:type="dxa"/>
                              <w:shd w:val="clear" w:color="auto" w:fill="E78702"/>
                              <w:tcMar>
                                <w:top w:w="75" w:type="dxa"/>
                                <w:left w:w="0" w:type="dxa"/>
                                <w:bottom w:w="75" w:type="dxa"/>
                                <w:right w:w="0" w:type="dxa"/>
                              </w:tcMar>
                              <w:hideMark/>
                            </w:tcPr>
                            <w:p w:rsidR="006E1FB7" w:rsidRDefault="006E1FB7">
                              <w:pPr>
                                <w:spacing w:line="150" w:lineRule="atLeast"/>
                                <w:jc w:val="center"/>
                                <w:textAlignment w:val="top"/>
                                <w:rPr>
                                  <w:rFonts w:ascii="Times New Roman" w:eastAsia="Times New Roman" w:hAnsi="Times New Roman" w:cs="Times New Roman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eastAsia="Times New Roman"/>
                                  <w:sz w:val="2"/>
                                  <w:szCs w:val="2"/>
                                </w:rPr>
                                <w:t> </w:t>
                              </w:r>
                            </w:p>
                            <w:tbl>
                              <w:tblPr>
                                <w:tblW w:w="2505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2565"/>
                              </w:tblGrid>
                              <w:tr w:rsidR="006E1FB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50" w:type="dxa"/>
                                      <w:bottom w:w="150" w:type="dxa"/>
                                      <w:right w:w="15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585"/>
                                      <w:gridCol w:w="585"/>
                                      <w:gridCol w:w="585"/>
                                      <w:gridCol w:w="510"/>
                                    </w:tblGrid>
                                    <w:tr w:rsidR="006E1FB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480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75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pPr w:vertAnchor="text"/>
                                            <w:tblW w:w="48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/>
                                          </w:tblPr>
                                          <w:tblGrid>
                                            <w:gridCol w:w="510"/>
                                          </w:tblGrid>
                                          <w:tr w:rsidR="006E1FB7"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6E1FB7" w:rsidRDefault="006E1FB7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  <w:noProof/>
                                                    <w:color w:val="0000FF"/>
                                                  </w:rPr>
                                                  <w:drawing>
                                                    <wp:inline distT="0" distB="0" distL="0" distR="0">
                                                      <wp:extent cx="304800" cy="304800"/>
                                                      <wp:effectExtent l="19050" t="0" r="0" b="0"/>
                                                      <wp:docPr id="6" name="Immagine 6" descr="Facebook">
                                                        <a:hlinkClick xmlns:a="http://schemas.openxmlformats.org/drawingml/2006/main" r:id="rId10" tgtFrame="_blank" tooltip="Facebook"/>
                                                      </wp:docPr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6" descr="Facebook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1"/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304800" cy="3048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 w="9525">
                                                                <a:noFill/>
                                                                <a:miter lim="800000"/>
                                                                <a:headEnd/>
                                                                <a:tailEnd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  <w:p w:rsidR="006E1FB7" w:rsidRDefault="006E1FB7">
                                                <w:pPr>
                                                  <w:spacing w:line="75" w:lineRule="atLeast"/>
                                                  <w:rPr>
                                                    <w:rFonts w:eastAsia="Times New Roman"/>
                                                    <w:sz w:val="2"/>
                                                    <w:szCs w:val="2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  <w:sz w:val="2"/>
                                                    <w:szCs w:val="2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6E1FB7" w:rsidRDefault="006E1FB7"/>
                                      </w:tc>
                                      <w:tc>
                                        <w:tcPr>
                                          <w:tcW w:w="480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75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pPr w:vertAnchor="text"/>
                                            <w:tblW w:w="48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/>
                                          </w:tblPr>
                                          <w:tblGrid>
                                            <w:gridCol w:w="510"/>
                                          </w:tblGrid>
                                          <w:tr w:rsidR="006E1FB7"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6E1FB7" w:rsidRDefault="006E1FB7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  <w:noProof/>
                                                    <w:color w:val="0000FF"/>
                                                  </w:rPr>
                                                  <w:drawing>
                                                    <wp:inline distT="0" distB="0" distL="0" distR="0">
                                                      <wp:extent cx="304800" cy="304800"/>
                                                      <wp:effectExtent l="19050" t="0" r="0" b="0"/>
                                                      <wp:docPr id="7" name="Immagine 7" descr="Twitter">
                                                        <a:hlinkClick xmlns:a="http://schemas.openxmlformats.org/drawingml/2006/main" r:id="rId12" tgtFrame="_blank" tooltip="Twitter"/>
                                                      </wp:docPr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7" descr="Twitter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3"/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304800" cy="3048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 w="9525">
                                                                <a:noFill/>
                                                                <a:miter lim="800000"/>
                                                                <a:headEnd/>
                                                                <a:tailEnd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  <w:p w:rsidR="006E1FB7" w:rsidRDefault="006E1FB7">
                                                <w:pPr>
                                                  <w:spacing w:line="75" w:lineRule="atLeast"/>
                                                  <w:rPr>
                                                    <w:rFonts w:eastAsia="Times New Roman"/>
                                                    <w:sz w:val="2"/>
                                                    <w:szCs w:val="2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  <w:sz w:val="2"/>
                                                    <w:szCs w:val="2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6E1FB7" w:rsidRDefault="006E1FB7"/>
                                      </w:tc>
                                      <w:tc>
                                        <w:tcPr>
                                          <w:tcW w:w="480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75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pPr w:vertAnchor="text"/>
                                            <w:tblW w:w="48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/>
                                          </w:tblPr>
                                          <w:tblGrid>
                                            <w:gridCol w:w="510"/>
                                          </w:tblGrid>
                                          <w:tr w:rsidR="006E1FB7"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6E1FB7" w:rsidRDefault="006E1FB7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  <w:noProof/>
                                                    <w:color w:val="0000FF"/>
                                                  </w:rPr>
                                                  <w:drawing>
                                                    <wp:inline distT="0" distB="0" distL="0" distR="0">
                                                      <wp:extent cx="304800" cy="304800"/>
                                                      <wp:effectExtent l="19050" t="0" r="0" b="0"/>
                                                      <wp:docPr id="8" name="Immagine 8" descr="Instagram">
                                                        <a:hlinkClick xmlns:a="http://schemas.openxmlformats.org/drawingml/2006/main" r:id="rId14" tgtFrame="_blank" tooltip="Instagram"/>
                                                      </wp:docPr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8" descr="Instagram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5"/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304800" cy="3048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 w="9525">
                                                                <a:noFill/>
                                                                <a:miter lim="800000"/>
                                                                <a:headEnd/>
                                                                <a:tailEnd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  <w:p w:rsidR="006E1FB7" w:rsidRDefault="006E1FB7">
                                                <w:pPr>
                                                  <w:spacing w:line="75" w:lineRule="atLeast"/>
                                                  <w:rPr>
                                                    <w:rFonts w:eastAsia="Times New Roman"/>
                                                    <w:sz w:val="2"/>
                                                    <w:szCs w:val="2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  <w:sz w:val="2"/>
                                                    <w:szCs w:val="2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6E1FB7" w:rsidRDefault="006E1FB7"/>
                                      </w:tc>
                                      <w:tc>
                                        <w:tcPr>
                                          <w:tcW w:w="480" w:type="dxa"/>
                                          <w:hideMark/>
                                        </w:tcPr>
                                        <w:tbl>
                                          <w:tblPr>
                                            <w:tblpPr w:vertAnchor="text"/>
                                            <w:tblW w:w="48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/>
                                          </w:tblPr>
                                          <w:tblGrid>
                                            <w:gridCol w:w="510"/>
                                          </w:tblGrid>
                                          <w:tr w:rsidR="006E1FB7"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6E1FB7" w:rsidRDefault="006E1FB7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  <w:noProof/>
                                                    <w:color w:val="0000FF"/>
                                                  </w:rPr>
                                                  <w:drawing>
                                                    <wp:inline distT="0" distB="0" distL="0" distR="0">
                                                      <wp:extent cx="304800" cy="304800"/>
                                                      <wp:effectExtent l="19050" t="0" r="0" b="0"/>
                                                      <wp:docPr id="9" name="Immagine 9" descr="LinkedIn">
                                                        <a:hlinkClick xmlns:a="http://schemas.openxmlformats.org/drawingml/2006/main" r:id="rId16" tgtFrame="_blank" tooltip="LinkedIn"/>
                                                      </wp:docPr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9" descr="LinkedIn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7"/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304800" cy="3048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 w="9525">
                                                                <a:noFill/>
                                                                <a:miter lim="800000"/>
                                                                <a:headEnd/>
                                                                <a:tailEnd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  <w:p w:rsidR="006E1FB7" w:rsidRDefault="006E1FB7">
                                                <w:pPr>
                                                  <w:spacing w:line="75" w:lineRule="atLeast"/>
                                                  <w:rPr>
                                                    <w:rFonts w:eastAsia="Times New Roman"/>
                                                    <w:sz w:val="2"/>
                                                    <w:szCs w:val="2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  <w:sz w:val="2"/>
                                                    <w:szCs w:val="2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6E1FB7" w:rsidRDefault="006E1FB7"/>
                                      </w:tc>
                                    </w:tr>
                                  </w:tbl>
                                  <w:p w:rsidR="006E1FB7" w:rsidRDefault="006E1FB7">
                                    <w:pPr>
                                      <w:jc w:val="center"/>
                                    </w:pPr>
                                  </w:p>
                                </w:tc>
                              </w:tr>
                            </w:tbl>
                            <w:p w:rsidR="006E1FB7" w:rsidRDefault="006E1FB7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3195" w:type="dxa"/>
                              <w:shd w:val="clear" w:color="auto" w:fill="E78702"/>
                              <w:tcMar>
                                <w:top w:w="75" w:type="dxa"/>
                                <w:left w:w="0" w:type="dxa"/>
                                <w:bottom w:w="75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3200"/>
                              </w:tblGrid>
                              <w:tr w:rsidR="006E1FB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300" w:type="dxa"/>
                                      <w:left w:w="150" w:type="dxa"/>
                                      <w:bottom w:w="150" w:type="dxa"/>
                                      <w:right w:w="150" w:type="dxa"/>
                                    </w:tcMar>
                                    <w:vAlign w:val="center"/>
                                    <w:hideMark/>
                                  </w:tcPr>
                                  <w:p w:rsidR="006E1FB7" w:rsidRDefault="006E1FB7">
                                    <w:pPr>
                                      <w:pStyle w:val="NormaleWeb"/>
                                      <w:spacing w:before="0" w:beforeAutospacing="0" w:after="0" w:afterAutospacing="0" w:line="330" w:lineRule="atLeast"/>
                                      <w:jc w:val="center"/>
                                      <w:rPr>
                                        <w:rFonts w:ascii="Tahoma" w:hAnsi="Tahoma" w:cs="Tahoma"/>
                                        <w:color w:val="555555"/>
                                        <w:sz w:val="27"/>
                                        <w:szCs w:val="27"/>
                                      </w:rPr>
                                    </w:pPr>
                                    <w:hyperlink r:id="rId18" w:tgtFrame="_blank" w:history="1">
                                      <w:r>
                                        <w:rPr>
                                          <w:rStyle w:val="Collegamentoipertestuale"/>
                                          <w:rFonts w:ascii="Tahoma" w:hAnsi="Tahoma" w:cs="Tahoma"/>
                                          <w:color w:val="FFFFFF"/>
                                          <w:sz w:val="27"/>
                                          <w:szCs w:val="27"/>
                                        </w:rPr>
                                        <w:t>futurodigitale.org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6E1FB7" w:rsidRDefault="006E1FB7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3195" w:type="dxa"/>
                              <w:shd w:val="clear" w:color="auto" w:fill="E78702"/>
                              <w:tcMar>
                                <w:top w:w="75" w:type="dxa"/>
                                <w:left w:w="0" w:type="dxa"/>
                                <w:bottom w:w="75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3200"/>
                              </w:tblGrid>
                              <w:tr w:rsidR="006E1FB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300" w:type="dxa"/>
                                      <w:left w:w="150" w:type="dxa"/>
                                      <w:bottom w:w="150" w:type="dxa"/>
                                      <w:right w:w="150" w:type="dxa"/>
                                    </w:tcMar>
                                    <w:vAlign w:val="center"/>
                                    <w:hideMark/>
                                  </w:tcPr>
                                  <w:p w:rsidR="006E1FB7" w:rsidRDefault="006E1FB7">
                                    <w:pPr>
                                      <w:pStyle w:val="NormaleWeb"/>
                                      <w:spacing w:before="0" w:beforeAutospacing="0" w:after="0" w:afterAutospacing="0" w:line="210" w:lineRule="atLeast"/>
                                      <w:jc w:val="center"/>
                                      <w:rPr>
                                        <w:rFonts w:ascii="Tahoma" w:hAnsi="Tahoma" w:cs="Tahoma"/>
                                        <w:color w:val="555555"/>
                                        <w:sz w:val="18"/>
                                        <w:szCs w:val="18"/>
                                      </w:rPr>
                                    </w:pPr>
                                    <w:hyperlink r:id="rId19" w:history="1">
                                      <w:r>
                                        <w:rPr>
                                          <w:rStyle w:val="Collegamentoipertestuale"/>
                                          <w:rFonts w:ascii="Tahoma" w:hAnsi="Tahoma" w:cs="Tahoma"/>
                                        </w:rPr>
                                        <w:t>info@futurodigitale.org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6E1FB7" w:rsidRDefault="006E1FB7">
                              <w:pPr>
                                <w:jc w:val="center"/>
                              </w:pPr>
                            </w:p>
                          </w:tc>
                        </w:tr>
                      </w:tbl>
                      <w:p w:rsidR="006E1FB7" w:rsidRDefault="006E1FB7">
                        <w:pPr>
                          <w:jc w:val="center"/>
                        </w:pPr>
                      </w:p>
                    </w:tc>
                  </w:tr>
                </w:tbl>
                <w:p w:rsidR="006E1FB7" w:rsidRDefault="006E1FB7">
                  <w:pPr>
                    <w:jc w:val="center"/>
                  </w:pPr>
                </w:p>
              </w:tc>
            </w:tr>
          </w:tbl>
          <w:p w:rsidR="006E1FB7" w:rsidRDefault="006E1FB7"/>
        </w:tc>
      </w:tr>
    </w:tbl>
    <w:p w:rsidR="006E1FB7" w:rsidRDefault="006E1FB7" w:rsidP="006E1FB7">
      <w:pPr>
        <w:rPr>
          <w:rFonts w:eastAsia="Times New Roman"/>
        </w:rPr>
      </w:pPr>
      <w:r>
        <w:rPr>
          <w:rFonts w:eastAsia="Times New Roman"/>
        </w:rPr>
        <w:lastRenderedPageBreak/>
        <w:br/>
        <w:t xml:space="preserve">-- </w:t>
      </w:r>
    </w:p>
    <w:p w:rsidR="006E1FB7" w:rsidRDefault="006E1FB7" w:rsidP="006E1FB7">
      <w:pPr>
        <w:pStyle w:val="NormaleWeb"/>
        <w:rPr>
          <w:sz w:val="18"/>
          <w:szCs w:val="18"/>
        </w:rPr>
      </w:pPr>
      <w:proofErr w:type="spellStart"/>
      <w:r>
        <w:rPr>
          <w:sz w:val="18"/>
          <w:szCs w:val="18"/>
        </w:rPr>
        <w:t>This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message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was</w:t>
      </w:r>
      <w:proofErr w:type="spellEnd"/>
      <w:r>
        <w:rPr>
          <w:sz w:val="18"/>
          <w:szCs w:val="18"/>
        </w:rPr>
        <w:t xml:space="preserve"> sent </w:t>
      </w:r>
      <w:proofErr w:type="spellStart"/>
      <w:r>
        <w:rPr>
          <w:sz w:val="18"/>
          <w:szCs w:val="18"/>
        </w:rPr>
        <w:t>to</w:t>
      </w:r>
      <w:proofErr w:type="spellEnd"/>
      <w:r>
        <w:rPr>
          <w:sz w:val="18"/>
          <w:szCs w:val="18"/>
        </w:rPr>
        <w:t xml:space="preserve"> </w:t>
      </w:r>
      <w:hyperlink r:id="rId20" w:history="1">
        <w:r>
          <w:rPr>
            <w:rStyle w:val="Collegamentoipertestuale"/>
            <w:sz w:val="18"/>
            <w:szCs w:val="18"/>
          </w:rPr>
          <w:t>CSIC8AN00X@istruzione.it</w:t>
        </w:r>
      </w:hyperlink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by</w:t>
      </w:r>
      <w:proofErr w:type="spellEnd"/>
      <w:r>
        <w:rPr>
          <w:sz w:val="18"/>
          <w:szCs w:val="18"/>
        </w:rPr>
        <w:t xml:space="preserve"> </w:t>
      </w:r>
      <w:hyperlink r:id="rId21" w:history="1">
        <w:r>
          <w:rPr>
            <w:rStyle w:val="Collegamentoipertestuale"/>
            <w:sz w:val="18"/>
            <w:szCs w:val="18"/>
          </w:rPr>
          <w:t>noreply@futurodigitale.org</w:t>
        </w:r>
      </w:hyperlink>
    </w:p>
    <w:p w:rsidR="006E1FB7" w:rsidRDefault="006E1FB7" w:rsidP="006E1FB7">
      <w:pPr>
        <w:pStyle w:val="NormaleWeb"/>
        <w:rPr>
          <w:sz w:val="18"/>
          <w:szCs w:val="18"/>
        </w:rPr>
      </w:pPr>
      <w:proofErr w:type="spellStart"/>
      <w:r>
        <w:rPr>
          <w:sz w:val="18"/>
          <w:szCs w:val="18"/>
        </w:rPr>
        <w:t>To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forward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this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message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please</w:t>
      </w:r>
      <w:proofErr w:type="spellEnd"/>
      <w:r>
        <w:rPr>
          <w:sz w:val="18"/>
          <w:szCs w:val="18"/>
        </w:rPr>
        <w:t xml:space="preserve"> do </w:t>
      </w:r>
      <w:proofErr w:type="spellStart"/>
      <w:r>
        <w:rPr>
          <w:sz w:val="18"/>
          <w:szCs w:val="18"/>
        </w:rPr>
        <w:t>not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use</w:t>
      </w:r>
      <w:proofErr w:type="spellEnd"/>
      <w:r>
        <w:rPr>
          <w:sz w:val="18"/>
          <w:szCs w:val="18"/>
        </w:rPr>
        <w:t xml:space="preserve"> the </w:t>
      </w:r>
      <w:proofErr w:type="spellStart"/>
      <w:r>
        <w:rPr>
          <w:sz w:val="18"/>
          <w:szCs w:val="18"/>
        </w:rPr>
        <w:t>forward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button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of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your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email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application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because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this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message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was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made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specifically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for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you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only</w:t>
      </w:r>
      <w:proofErr w:type="spellEnd"/>
      <w:r>
        <w:rPr>
          <w:sz w:val="18"/>
          <w:szCs w:val="18"/>
        </w:rPr>
        <w:t xml:space="preserve">. </w:t>
      </w:r>
      <w:proofErr w:type="spellStart"/>
      <w:r>
        <w:rPr>
          <w:sz w:val="18"/>
          <w:szCs w:val="18"/>
        </w:rPr>
        <w:t>Instead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use</w:t>
      </w:r>
      <w:proofErr w:type="spellEnd"/>
      <w:r>
        <w:rPr>
          <w:sz w:val="18"/>
          <w:szCs w:val="18"/>
        </w:rPr>
        <w:t xml:space="preserve"> the </w:t>
      </w:r>
      <w:hyperlink r:id="rId22" w:history="1">
        <w:proofErr w:type="spellStart"/>
        <w:r>
          <w:rPr>
            <w:rStyle w:val="Collegamentoipertestuale"/>
            <w:sz w:val="18"/>
            <w:szCs w:val="18"/>
          </w:rPr>
          <w:t>forward</w:t>
        </w:r>
        <w:proofErr w:type="spellEnd"/>
        <w:r>
          <w:rPr>
            <w:rStyle w:val="Collegamentoipertestuale"/>
            <w:sz w:val="18"/>
            <w:szCs w:val="18"/>
          </w:rPr>
          <w:t xml:space="preserve"> </w:t>
        </w:r>
        <w:proofErr w:type="spellStart"/>
        <w:r>
          <w:rPr>
            <w:rStyle w:val="Collegamentoipertestuale"/>
            <w:sz w:val="18"/>
            <w:szCs w:val="18"/>
          </w:rPr>
          <w:t>page</w:t>
        </w:r>
        <w:proofErr w:type="spellEnd"/>
      </w:hyperlink>
      <w:r>
        <w:rPr>
          <w:sz w:val="18"/>
          <w:szCs w:val="18"/>
        </w:rPr>
        <w:t xml:space="preserve"> in </w:t>
      </w:r>
      <w:proofErr w:type="spellStart"/>
      <w:r>
        <w:rPr>
          <w:sz w:val="18"/>
          <w:szCs w:val="18"/>
        </w:rPr>
        <w:t>our</w:t>
      </w:r>
      <w:proofErr w:type="spellEnd"/>
      <w:r>
        <w:rPr>
          <w:sz w:val="18"/>
          <w:szCs w:val="18"/>
        </w:rPr>
        <w:t xml:space="preserve"> newsletter system.</w:t>
      </w:r>
      <w:r>
        <w:rPr>
          <w:sz w:val="18"/>
          <w:szCs w:val="18"/>
        </w:rPr>
        <w:br/>
      </w:r>
      <w:proofErr w:type="spellStart"/>
      <w:r>
        <w:rPr>
          <w:sz w:val="18"/>
          <w:szCs w:val="18"/>
        </w:rPr>
        <w:t>To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change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your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details</w:t>
      </w:r>
      <w:proofErr w:type="spellEnd"/>
      <w:r>
        <w:rPr>
          <w:sz w:val="18"/>
          <w:szCs w:val="18"/>
        </w:rPr>
        <w:t xml:space="preserve"> and </w:t>
      </w:r>
      <w:proofErr w:type="spellStart"/>
      <w:r>
        <w:rPr>
          <w:sz w:val="18"/>
          <w:szCs w:val="18"/>
        </w:rPr>
        <w:t>to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choose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which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lists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be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subscribed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to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visit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your</w:t>
      </w:r>
      <w:proofErr w:type="spellEnd"/>
      <w:r>
        <w:rPr>
          <w:sz w:val="18"/>
          <w:szCs w:val="18"/>
        </w:rPr>
        <w:t xml:space="preserve"> personal </w:t>
      </w:r>
      <w:hyperlink r:id="rId23" w:history="1">
        <w:proofErr w:type="spellStart"/>
        <w:r>
          <w:rPr>
            <w:rStyle w:val="Collegamentoipertestuale"/>
            <w:sz w:val="18"/>
            <w:szCs w:val="18"/>
          </w:rPr>
          <w:t>preferences</w:t>
        </w:r>
        <w:proofErr w:type="spellEnd"/>
        <w:r>
          <w:rPr>
            <w:rStyle w:val="Collegamentoipertestuale"/>
            <w:sz w:val="18"/>
            <w:szCs w:val="18"/>
          </w:rPr>
          <w:t xml:space="preserve"> </w:t>
        </w:r>
        <w:proofErr w:type="spellStart"/>
        <w:r>
          <w:rPr>
            <w:rStyle w:val="Collegamentoipertestuale"/>
            <w:sz w:val="18"/>
            <w:szCs w:val="18"/>
          </w:rPr>
          <w:t>page</w:t>
        </w:r>
        <w:proofErr w:type="spellEnd"/>
      </w:hyperlink>
      <w:r>
        <w:rPr>
          <w:sz w:val="18"/>
          <w:szCs w:val="18"/>
        </w:rPr>
        <w:br/>
        <w:t xml:space="preserve">Or </w:t>
      </w:r>
      <w:proofErr w:type="spellStart"/>
      <w:r>
        <w:rPr>
          <w:sz w:val="18"/>
          <w:szCs w:val="18"/>
        </w:rPr>
        <w:t>you</w:t>
      </w:r>
      <w:proofErr w:type="spellEnd"/>
      <w:r>
        <w:rPr>
          <w:sz w:val="18"/>
          <w:szCs w:val="18"/>
        </w:rPr>
        <w:t xml:space="preserve"> can </w:t>
      </w:r>
      <w:hyperlink r:id="rId24" w:history="1">
        <w:proofErr w:type="spellStart"/>
        <w:r>
          <w:rPr>
            <w:rStyle w:val="Collegamentoipertestuale"/>
            <w:sz w:val="18"/>
            <w:szCs w:val="18"/>
          </w:rPr>
          <w:t>opt-out</w:t>
        </w:r>
        <w:proofErr w:type="spellEnd"/>
        <w:r>
          <w:rPr>
            <w:rStyle w:val="Collegamentoipertestuale"/>
            <w:sz w:val="18"/>
            <w:szCs w:val="18"/>
          </w:rPr>
          <w:t xml:space="preserve"> </w:t>
        </w:r>
        <w:proofErr w:type="spellStart"/>
        <w:r>
          <w:rPr>
            <w:rStyle w:val="Collegamentoipertestuale"/>
            <w:sz w:val="18"/>
            <w:szCs w:val="18"/>
          </w:rPr>
          <w:t>completely</w:t>
        </w:r>
        <w:proofErr w:type="spellEnd"/>
      </w:hyperlink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from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all</w:t>
      </w:r>
      <w:proofErr w:type="spellEnd"/>
      <w:r>
        <w:rPr>
          <w:sz w:val="18"/>
          <w:szCs w:val="18"/>
        </w:rPr>
        <w:t xml:space="preserve"> future </w:t>
      </w:r>
      <w:proofErr w:type="spellStart"/>
      <w:r>
        <w:rPr>
          <w:sz w:val="18"/>
          <w:szCs w:val="18"/>
        </w:rPr>
        <w:t>mailings</w:t>
      </w:r>
      <w:proofErr w:type="spellEnd"/>
      <w:r>
        <w:rPr>
          <w:sz w:val="18"/>
          <w:szCs w:val="18"/>
        </w:rPr>
        <w:t>.</w:t>
      </w:r>
    </w:p>
    <w:p w:rsidR="006E1FB7" w:rsidRDefault="006E1FB7" w:rsidP="006E1FB7">
      <w:pPr>
        <w:rPr>
          <w:rFonts w:ascii="Arial" w:eastAsia="Times New Roman" w:hAnsi="Arial" w:cs="Arial"/>
          <w:smallCaps/>
          <w:sz w:val="12"/>
          <w:szCs w:val="12"/>
        </w:rPr>
      </w:pPr>
      <w:proofErr w:type="spellStart"/>
      <w:r>
        <w:rPr>
          <w:rFonts w:ascii="Arial" w:eastAsia="Times New Roman" w:hAnsi="Arial" w:cs="Arial"/>
          <w:smallCaps/>
          <w:sz w:val="12"/>
          <w:szCs w:val="12"/>
        </w:rPr>
        <w:t>powered</w:t>
      </w:r>
      <w:proofErr w:type="spellEnd"/>
      <w:r>
        <w:rPr>
          <w:rFonts w:ascii="Arial" w:eastAsia="Times New Roman" w:hAnsi="Arial" w:cs="Arial"/>
          <w:smallCaps/>
          <w:sz w:val="12"/>
          <w:szCs w:val="12"/>
        </w:rPr>
        <w:t xml:space="preserve"> </w:t>
      </w:r>
      <w:proofErr w:type="spellStart"/>
      <w:r>
        <w:rPr>
          <w:rFonts w:ascii="Arial" w:eastAsia="Times New Roman" w:hAnsi="Arial" w:cs="Arial"/>
          <w:smallCaps/>
          <w:sz w:val="12"/>
          <w:szCs w:val="12"/>
        </w:rPr>
        <w:t>by</w:t>
      </w:r>
      <w:proofErr w:type="spellEnd"/>
      <w:r>
        <w:rPr>
          <w:rFonts w:ascii="Arial" w:eastAsia="Times New Roman" w:hAnsi="Arial" w:cs="Arial"/>
          <w:smallCaps/>
          <w:sz w:val="12"/>
          <w:szCs w:val="12"/>
        </w:rPr>
        <w:t xml:space="preserve"> </w:t>
      </w:r>
      <w:hyperlink r:id="rId25" w:tgtFrame="_blank" w:tooltip="powered by phpList version 3.3.1, © phpList ltd" w:history="1">
        <w:proofErr w:type="spellStart"/>
        <w:r>
          <w:rPr>
            <w:rStyle w:val="Collegamentoipertestuale"/>
            <w:rFonts w:ascii="Arial" w:eastAsia="Times New Roman" w:hAnsi="Arial" w:cs="Arial"/>
            <w:smallCaps/>
            <w:sz w:val="12"/>
            <w:szCs w:val="12"/>
          </w:rPr>
          <w:t>phpList</w:t>
        </w:r>
        <w:proofErr w:type="spellEnd"/>
      </w:hyperlink>
    </w:p>
    <w:p w:rsidR="006E1FB7" w:rsidRDefault="006E1FB7" w:rsidP="006E1FB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eastAsia="Times New Roman"/>
          <w:noProof/>
        </w:rPr>
        <w:drawing>
          <wp:inline distT="0" distB="0" distL="0" distR="0">
            <wp:extent cx="9525" cy="9525"/>
            <wp:effectExtent l="0" t="0" r="0" b="0"/>
            <wp:docPr id="10" name="Immagine 10" descr="http://newsletter.futurodigitale.org/lists/ut.php?u=f64f37ad86fc8b347a9cbdb230091d39&amp;m=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newsletter.futurodigitale.org/lists/ut.php?u=f64f37ad86fc8b347a9cbdb230091d39&amp;m=15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B04" w:rsidRDefault="00961B04"/>
    <w:sectPr w:rsidR="00961B0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>
    <w:useFELayout/>
  </w:compat>
  <w:rsids>
    <w:rsidRoot w:val="006E1FB7"/>
    <w:rsid w:val="006E1FB7"/>
    <w:rsid w:val="00961B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semiHidden/>
    <w:unhideWhenUsed/>
    <w:rsid w:val="006E1FB7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6E1FB7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6E1FB7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E1F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E1F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376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a1IrOCjo9KWsKO1DsVGr2QpwD0rlDTEt/view?utm_source=phplist158&amp;utm_medium=email&amp;utm_content=HTML&amp;utm_campaign=II+Premio+Nazionale+%22+CODEX%22++-+Patrimonio+Unesco+-+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://www.futurodigitale.org/?utm_source=phplist158&amp;utm_medium=email&amp;utm_content=HTML&amp;utm_campaign=II+Premio+Nazionale+%22+CODEX%22++-+Patrimonio+Unesco+-+" TargetMode="External"/><Relationship Id="rId26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hyperlink" Target="mailto:noreply@futurodigitale.org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twitter.com/futuro_digitale?utm_source=phplist158&amp;utm_medium=email&amp;utm_content=HTML&amp;utm_campaign=II+Premio+Nazionale+%22+CODEX%22++-+Patrimonio+Unesco+-+" TargetMode="External"/><Relationship Id="rId17" Type="http://schemas.openxmlformats.org/officeDocument/2006/relationships/image" Target="media/image7.png"/><Relationship Id="rId25" Type="http://schemas.openxmlformats.org/officeDocument/2006/relationships/hyperlink" Target="https://www.phplist.com/poweredby?utm_campaign=phpList&amp;utm_source=phplist158&amp;utm_medium=email&amp;utm_content=HTML&amp;utm_campaign=II+Premio+Nazionale+%22+CODEX%22++-+Patrimonio+Unesco+-+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linkedin.com/shareArticle?mini=true&amp;url=https://it.linkedin.com/in/futurodigitale&amp;utm_source=phplist158&amp;utm_medium=email&amp;utm_content=HTML&amp;utm_campaign=II+Premio+Nazionale+%22+CODEX%22++-+Patrimonio+Unesco+-+" TargetMode="External"/><Relationship Id="rId20" Type="http://schemas.openxmlformats.org/officeDocument/2006/relationships/hyperlink" Target="mailto:CSIC8AN00X@istruzione.it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24" Type="http://schemas.openxmlformats.org/officeDocument/2006/relationships/hyperlink" Target="http://newsletter.futurodigitale.org/lists/?p=unsubscribe&amp;uid=f64f37ad86fc8b347a9cbdb230091d39&amp;utm_source=phplist158&amp;utm_medium=email&amp;utm_content=HTML&amp;utm_campaign=II+Premio+Nazionale+%22+CODEX%22++-+Patrimonio+Unesco+-+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png"/><Relationship Id="rId23" Type="http://schemas.openxmlformats.org/officeDocument/2006/relationships/hyperlink" Target="http://newsletter.futurodigitale.org/lists/?p=preferences&amp;uid=f64f37ad86fc8b347a9cbdb230091d39&amp;utm_source=phplist158&amp;utm_medium=email&amp;utm_content=HTML&amp;utm_campaign=II+Premio+Nazionale+%22+CODEX%22++-+Patrimonio+Unesco+-+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www.facebook.com/associazionefuturodigitale/?utm_source=phplist158&amp;utm_medium=email&amp;utm_content=HTML&amp;utm_campaign=II+Premio+Nazionale+%22+CODEX%22++-+Patrimonio+Unesco+-+" TargetMode="External"/><Relationship Id="rId19" Type="http://schemas.openxmlformats.org/officeDocument/2006/relationships/hyperlink" Target="mailto:info@futurodigitale.org" TargetMode="External"/><Relationship Id="rId4" Type="http://schemas.openxmlformats.org/officeDocument/2006/relationships/hyperlink" Target="http://www.futurodigitale.org/?utm_source=phplist158&amp;utm_medium=email&amp;utm_content=HTML&amp;utm_campaign=II+Premio+Nazionale+%22+CODEX%22++-+Patrimonio+Unesco+-+" TargetMode="External"/><Relationship Id="rId9" Type="http://schemas.openxmlformats.org/officeDocument/2006/relationships/hyperlink" Target="http://www.futurodigitale.org/it/premio-nazionale-2-edizione/?utm_source=phplist158&amp;utm_medium=email&amp;utm_content=HTML&amp;utm_campaign=II+Premio+Nazionale+%22+CODEX%22++-+Patrimonio+Unesco+-+" TargetMode="External"/><Relationship Id="rId14" Type="http://schemas.openxmlformats.org/officeDocument/2006/relationships/hyperlink" Target="https://www.instagram.com/futurodigitale/?utm_source=phplist158&amp;utm_medium=email&amp;utm_content=HTML&amp;utm_campaign=II+Premio+Nazionale+%22+CODEX%22++-+Patrimonio+Unesco+-+" TargetMode="External"/><Relationship Id="rId22" Type="http://schemas.openxmlformats.org/officeDocument/2006/relationships/hyperlink" Target="http://newsletter.futurodigitale.org/lists/?p=forward&amp;uid=f64f37ad86fc8b347a9cbdb230091d39&amp;mid=158&amp;utm_source=phplist158&amp;utm_medium=email&amp;utm_content=HTML&amp;utm_campaign=II+Premio+Nazionale+%22+CODEX%22++-+Patrimonio+Unesco+-+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409</Words>
  <Characters>2337</Characters>
  <Application>Microsoft Office Word</Application>
  <DocSecurity>0</DocSecurity>
  <Lines>19</Lines>
  <Paragraphs>5</Paragraphs>
  <ScaleCrop>false</ScaleCrop>
  <Company/>
  <LinksUpToDate>false</LinksUpToDate>
  <CharactersWithSpaces>2741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Luisa</dc:creator>
  <cp:lastModifiedBy>Luisa</cp:lastModifiedBy>
  <cp:revision>2</cp:revision>
  <dcterms:created xsi:type="dcterms:W3CDTF">2018-01-26T11:26:00Z</dcterms:created>
  <dcterms:modified xsi:type="dcterms:W3CDTF">2018-01-26T11:26:00Z</dcterms:modified>
</cp:coreProperties>
</file>