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F3" w:rsidRDefault="009F06F3" w:rsidP="009F06F3">
      <w:pPr>
        <w:spacing w:line="276" w:lineRule="auto"/>
        <w:ind w:left="227" w:right="57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Spett.li</w:t>
      </w:r>
      <w:proofErr w:type="spellEnd"/>
      <w:r w:rsidR="00532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Dirigenti</w:t>
      </w:r>
      <w:r w:rsidR="00532ACB">
        <w:rPr>
          <w:rFonts w:ascii="Times New Roman" w:hAnsi="Times New Roman" w:cs="Times New Roman"/>
          <w:sz w:val="24"/>
          <w:szCs w:val="24"/>
        </w:rPr>
        <w:t xml:space="preserve"> Scolastici</w:t>
      </w:r>
    </w:p>
    <w:p w:rsidR="009F06F3" w:rsidRDefault="009F06F3" w:rsidP="009F06F3">
      <w:pPr>
        <w:spacing w:line="276" w:lineRule="auto"/>
        <w:ind w:left="227" w:right="5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Istituti Comprensivi</w:t>
      </w:r>
    </w:p>
    <w:p w:rsidR="009F06F3" w:rsidRDefault="009F06F3" w:rsidP="009F06F3">
      <w:pPr>
        <w:spacing w:line="276" w:lineRule="auto"/>
        <w:ind w:left="227" w:right="5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Scuole secondarie di secondo grado</w:t>
      </w:r>
    </w:p>
    <w:p w:rsidR="008A79DF" w:rsidRDefault="009F06F3" w:rsidP="008A79DF">
      <w:pPr>
        <w:spacing w:line="276" w:lineRule="auto"/>
        <w:ind w:left="227" w:right="57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provincia di Cosenza</w:t>
      </w:r>
    </w:p>
    <w:p w:rsidR="00843362" w:rsidRDefault="00843362" w:rsidP="00843362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</w:p>
    <w:p w:rsidR="00843362" w:rsidRDefault="009F06F3" w:rsidP="00843362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  <w:r w:rsidRPr="00843362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corso di qualificazione/aggiornamento per docenti "La natura per educare</w:t>
      </w:r>
      <w:r w:rsidR="00843362">
        <w:rPr>
          <w:rFonts w:ascii="Times New Roman" w:hAnsi="Times New Roman" w:cs="Times New Roman"/>
          <w:sz w:val="24"/>
          <w:szCs w:val="24"/>
        </w:rPr>
        <w:t>:</w:t>
      </w:r>
    </w:p>
    <w:p w:rsidR="009F06F3" w:rsidRDefault="00843362" w:rsidP="00843362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approccio all'Educazione ambientale sul campo"</w:t>
      </w:r>
    </w:p>
    <w:p w:rsidR="009F06F3" w:rsidRDefault="009F06F3" w:rsidP="00843362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</w:p>
    <w:p w:rsidR="0040210A" w:rsidRPr="00932EC7" w:rsidRDefault="0040210A" w:rsidP="00932EC7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  <w:r w:rsidRPr="00932EC7">
        <w:rPr>
          <w:rFonts w:ascii="Times New Roman" w:hAnsi="Times New Roman" w:cs="Times New Roman"/>
          <w:sz w:val="24"/>
          <w:szCs w:val="24"/>
        </w:rPr>
        <w:t>È opinione ampiamente condivisa che l’obiettivo centrale dell’educazione ambientale sia quello di sensibilizzare i giovani affinché vivano ed agiscano nella piena conoscenza del proprio ambiente mirando, per se stessi e per le prossime generazioni, ad ottenere e mantenere una buona qualità della vita. La sensibilizzazione ai temi ambientali e le responsabilità ad essa connesse sono affidate a coloro che, per definizione, sono deputati ad educare: gli insegnanti, appunto.</w:t>
      </w:r>
    </w:p>
    <w:p w:rsidR="0040210A" w:rsidRDefault="009F06F3" w:rsidP="00932EC7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Tuttavia, l</w:t>
      </w:r>
      <w:r w:rsidR="0040210A" w:rsidRPr="00932EC7">
        <w:rPr>
          <w:rFonts w:ascii="Times New Roman" w:hAnsi="Times New Roman" w:cs="Times New Roman"/>
          <w:sz w:val="24"/>
          <w:szCs w:val="24"/>
        </w:rPr>
        <w:t xml:space="preserve">a semplice trasmissione di conoscenze, l’attività </w:t>
      </w:r>
      <w:proofErr w:type="spellStart"/>
      <w:r w:rsidR="0040210A" w:rsidRPr="00932EC7">
        <w:rPr>
          <w:rFonts w:ascii="Times New Roman" w:hAnsi="Times New Roman" w:cs="Times New Roman"/>
          <w:sz w:val="24"/>
          <w:szCs w:val="24"/>
        </w:rPr>
        <w:t>definitoria</w:t>
      </w:r>
      <w:proofErr w:type="spellEnd"/>
      <w:r w:rsidR="0040210A" w:rsidRPr="00932EC7">
        <w:rPr>
          <w:rFonts w:ascii="Times New Roman" w:hAnsi="Times New Roman" w:cs="Times New Roman"/>
          <w:sz w:val="24"/>
          <w:szCs w:val="24"/>
        </w:rPr>
        <w:t>, l’organizzazione dei concetti in sequenze lineari sono ormai inadeguati a cogliere e rappresentare la complessità della realtà ambientale. L’esigenza di innovazione significa per i docenti sfuggire al semplice ruolo di trasmettitori di conoscenze per diventare “ricercatori in azione”, disponibili a “imparare ad imparare”, movendosi in maniera flessibile e dinamica di fronte a realtà impreviste e affrontando i problemi che pone l’ambiente in maniera sistemica e contestualizzata.</w:t>
      </w:r>
    </w:p>
    <w:p w:rsidR="008A63CC" w:rsidRPr="00932EC7" w:rsidRDefault="008A63CC" w:rsidP="00932EC7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</w:p>
    <w:p w:rsidR="002166C9" w:rsidRPr="00932EC7" w:rsidRDefault="0040210A" w:rsidP="00932EC7">
      <w:pPr>
        <w:spacing w:line="276" w:lineRule="auto"/>
        <w:ind w:left="227" w:right="57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932EC7">
        <w:rPr>
          <w:rFonts w:ascii="Times New Roman" w:hAnsi="Times New Roman" w:cs="Times New Roman"/>
          <w:sz w:val="24"/>
          <w:szCs w:val="24"/>
        </w:rPr>
        <w:t xml:space="preserve">Tutto ciò orienta la proposta di un </w:t>
      </w:r>
      <w:r w:rsidRPr="00932EC7">
        <w:rPr>
          <w:rFonts w:ascii="Times New Roman" w:hAnsi="Times New Roman" w:cs="Times New Roman"/>
          <w:b/>
          <w:bCs/>
          <w:sz w:val="24"/>
          <w:szCs w:val="24"/>
        </w:rPr>
        <w:t xml:space="preserve">corso di formazione/aggiornamento esperenziale </w:t>
      </w:r>
      <w:r w:rsidR="001914A4">
        <w:rPr>
          <w:rFonts w:ascii="Times New Roman" w:hAnsi="Times New Roman" w:cs="Times New Roman"/>
          <w:b/>
          <w:bCs/>
          <w:sz w:val="24"/>
          <w:szCs w:val="24"/>
        </w:rPr>
        <w:t xml:space="preserve">gratuito </w:t>
      </w:r>
      <w:r w:rsidRPr="00932EC7">
        <w:rPr>
          <w:rFonts w:ascii="Times New Roman" w:hAnsi="Times New Roman" w:cs="Times New Roman"/>
          <w:b/>
          <w:bCs/>
          <w:sz w:val="24"/>
          <w:szCs w:val="24"/>
        </w:rPr>
        <w:t>indirizzato agli insegnanti di varie discipline delle scuole di ogni ordine e grado</w:t>
      </w:r>
      <w:r w:rsidRPr="00932EC7">
        <w:rPr>
          <w:rFonts w:ascii="Times New Roman" w:hAnsi="Times New Roman" w:cs="Times New Roman"/>
          <w:sz w:val="24"/>
          <w:szCs w:val="24"/>
        </w:rPr>
        <w:t xml:space="preserve"> </w:t>
      </w:r>
      <w:r w:rsidR="00991E69">
        <w:rPr>
          <w:rFonts w:ascii="Times New Roman" w:hAnsi="Times New Roman" w:cs="Times New Roman"/>
          <w:sz w:val="24"/>
          <w:szCs w:val="24"/>
        </w:rPr>
        <w:t>che vogliano innovare</w:t>
      </w:r>
      <w:r w:rsidR="002166C9" w:rsidRPr="00932EC7">
        <w:rPr>
          <w:rFonts w:ascii="Times New Roman" w:hAnsi="Times New Roman" w:cs="Times New Roman"/>
          <w:sz w:val="24"/>
          <w:szCs w:val="24"/>
        </w:rPr>
        <w:t xml:space="preserve"> la metodologia e la didattica per realizzare con maggiore efficacia progetti di educazione ambientale.</w:t>
      </w:r>
    </w:p>
    <w:p w:rsidR="008C2DB3" w:rsidRPr="00932EC7" w:rsidRDefault="00D45C53" w:rsidP="00932EC7">
      <w:pPr>
        <w:spacing w:line="276" w:lineRule="auto"/>
        <w:ind w:left="227" w:right="57" w:firstLine="284"/>
        <w:rPr>
          <w:rFonts w:ascii="Times New Roman" w:hAnsi="Times New Roman" w:cs="Times New Roman"/>
          <w:sz w:val="24"/>
          <w:szCs w:val="24"/>
        </w:rPr>
      </w:pPr>
      <w:r w:rsidRPr="00932EC7">
        <w:rPr>
          <w:rFonts w:ascii="Times New Roman" w:hAnsi="Times New Roman" w:cs="Times New Roman"/>
          <w:sz w:val="24"/>
          <w:szCs w:val="24"/>
        </w:rPr>
        <w:t xml:space="preserve">Il progetto </w:t>
      </w:r>
      <w:r w:rsidR="00B13457" w:rsidRPr="00932EC7">
        <w:rPr>
          <w:rFonts w:ascii="Times New Roman" w:hAnsi="Times New Roman" w:cs="Times New Roman"/>
          <w:sz w:val="24"/>
          <w:szCs w:val="24"/>
        </w:rPr>
        <w:t>vede protagonista il</w:t>
      </w:r>
      <w:r w:rsidRPr="00932EC7">
        <w:rPr>
          <w:rFonts w:ascii="Times New Roman" w:hAnsi="Times New Roman" w:cs="Times New Roman"/>
          <w:sz w:val="24"/>
          <w:szCs w:val="24"/>
        </w:rPr>
        <w:t xml:space="preserve"> Centro di esperienza “Casa della Natura” di Rende</w:t>
      </w:r>
      <w:r w:rsidR="008C2DB3" w:rsidRPr="00932EC7">
        <w:rPr>
          <w:rFonts w:ascii="Times New Roman" w:hAnsi="Times New Roman" w:cs="Times New Roman"/>
          <w:sz w:val="24"/>
          <w:szCs w:val="24"/>
        </w:rPr>
        <w:t xml:space="preserve">, </w:t>
      </w:r>
      <w:r w:rsidR="00DE5A14" w:rsidRPr="00932EC7">
        <w:rPr>
          <w:rFonts w:ascii="Times New Roman" w:hAnsi="Times New Roman" w:cs="Times New Roman"/>
          <w:sz w:val="24"/>
          <w:szCs w:val="24"/>
        </w:rPr>
        <w:t>che da circa un ventennio opera sul territorio</w:t>
      </w:r>
      <w:r w:rsidR="00DE5A14">
        <w:rPr>
          <w:rFonts w:ascii="Times New Roman" w:hAnsi="Times New Roman" w:cs="Times New Roman"/>
          <w:sz w:val="24"/>
          <w:szCs w:val="24"/>
        </w:rPr>
        <w:t xml:space="preserve">,  </w:t>
      </w:r>
      <w:r w:rsidR="008C2DB3" w:rsidRPr="00932EC7">
        <w:rPr>
          <w:rFonts w:ascii="Times New Roman" w:hAnsi="Times New Roman" w:cs="Times New Roman"/>
          <w:sz w:val="24"/>
          <w:szCs w:val="24"/>
        </w:rPr>
        <w:t>accreditat</w:t>
      </w:r>
      <w:r w:rsidR="00991E69">
        <w:rPr>
          <w:rFonts w:ascii="Times New Roman" w:hAnsi="Times New Roman" w:cs="Times New Roman"/>
          <w:sz w:val="24"/>
          <w:szCs w:val="24"/>
        </w:rPr>
        <w:t xml:space="preserve">o presso la Regione Calabria e </w:t>
      </w:r>
      <w:r w:rsidR="008C2DB3" w:rsidRPr="00932EC7">
        <w:rPr>
          <w:rFonts w:ascii="Times New Roman" w:hAnsi="Times New Roman" w:cs="Times New Roman"/>
          <w:sz w:val="24"/>
          <w:szCs w:val="24"/>
        </w:rPr>
        <w:t xml:space="preserve">inserito nella rete nazionale/regionale </w:t>
      </w:r>
      <w:proofErr w:type="spellStart"/>
      <w:r w:rsidR="008C2DB3" w:rsidRPr="00932EC7">
        <w:rPr>
          <w:rFonts w:ascii="Times New Roman" w:hAnsi="Times New Roman" w:cs="Times New Roman"/>
          <w:sz w:val="24"/>
          <w:szCs w:val="24"/>
        </w:rPr>
        <w:t>InFEA</w:t>
      </w:r>
      <w:proofErr w:type="spellEnd"/>
      <w:r w:rsidR="008C2DB3" w:rsidRPr="00932EC7">
        <w:rPr>
          <w:rFonts w:ascii="Times New Roman" w:hAnsi="Times New Roman" w:cs="Times New Roman"/>
          <w:sz w:val="24"/>
          <w:szCs w:val="24"/>
        </w:rPr>
        <w:t xml:space="preserve"> (Informazione, For</w:t>
      </w:r>
      <w:r w:rsidR="00DE5A14">
        <w:rPr>
          <w:rFonts w:ascii="Times New Roman" w:hAnsi="Times New Roman" w:cs="Times New Roman"/>
          <w:sz w:val="24"/>
          <w:szCs w:val="24"/>
        </w:rPr>
        <w:t>mazione, Educazione Ambientale)</w:t>
      </w:r>
      <w:r w:rsidR="008C2DB3" w:rsidRPr="00932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DEF" w:rsidRDefault="00D45C53" w:rsidP="00932EC7">
      <w:pPr>
        <w:spacing w:line="276" w:lineRule="auto"/>
        <w:ind w:left="227" w:right="57" w:firstLine="284"/>
        <w:rPr>
          <w:rFonts w:ascii="Times New Roman" w:eastAsia="Calibri" w:hAnsi="Times New Roman" w:cs="Times New Roman"/>
          <w:sz w:val="24"/>
          <w:szCs w:val="24"/>
        </w:rPr>
      </w:pPr>
      <w:r w:rsidRPr="008A63C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991E69" w:rsidRPr="008A63CC">
        <w:rPr>
          <w:rFonts w:ascii="Times New Roman" w:eastAsia="Calibri" w:hAnsi="Times New Roman" w:cs="Times New Roman"/>
          <w:b/>
          <w:sz w:val="24"/>
          <w:szCs w:val="24"/>
        </w:rPr>
        <w:t>l Corso della durata di 36</w:t>
      </w:r>
      <w:r w:rsidR="002166C9" w:rsidRPr="008A63CC">
        <w:rPr>
          <w:rFonts w:ascii="Times New Roman" w:eastAsia="Calibri" w:hAnsi="Times New Roman" w:cs="Times New Roman"/>
          <w:b/>
          <w:sz w:val="24"/>
          <w:szCs w:val="24"/>
        </w:rPr>
        <w:t xml:space="preserve"> ore</w:t>
      </w:r>
      <w:r w:rsidR="002166C9" w:rsidRPr="00932EC7">
        <w:rPr>
          <w:rFonts w:ascii="Times New Roman" w:eastAsia="Calibri" w:hAnsi="Times New Roman" w:cs="Times New Roman"/>
          <w:sz w:val="24"/>
          <w:szCs w:val="24"/>
        </w:rPr>
        <w:t xml:space="preserve">, cui sono ammessi non più di </w:t>
      </w:r>
      <w:r w:rsidR="00532ACB">
        <w:rPr>
          <w:rFonts w:ascii="Times New Roman" w:eastAsia="Calibri" w:hAnsi="Times New Roman" w:cs="Times New Roman"/>
          <w:sz w:val="24"/>
          <w:szCs w:val="24"/>
        </w:rPr>
        <w:t>25</w:t>
      </w:r>
      <w:r w:rsidR="002166C9" w:rsidRPr="00932EC7">
        <w:rPr>
          <w:rFonts w:ascii="Times New Roman" w:eastAsia="Calibri" w:hAnsi="Times New Roman" w:cs="Times New Roman"/>
          <w:sz w:val="24"/>
          <w:szCs w:val="24"/>
        </w:rPr>
        <w:t xml:space="preserve"> insegnanti, non necessariamente titolari di materie scientifiche</w:t>
      </w:r>
      <w:r w:rsidR="0040210A" w:rsidRPr="00932EC7">
        <w:rPr>
          <w:rFonts w:ascii="Times New Roman" w:eastAsia="Calibri" w:hAnsi="Times New Roman" w:cs="Times New Roman"/>
          <w:sz w:val="24"/>
          <w:szCs w:val="24"/>
        </w:rPr>
        <w:t>,</w:t>
      </w:r>
      <w:r w:rsidR="002166C9" w:rsidRPr="00932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6C9" w:rsidRPr="008A63CC">
        <w:rPr>
          <w:rFonts w:ascii="Times New Roman" w:eastAsia="Calibri" w:hAnsi="Times New Roman" w:cs="Times New Roman"/>
          <w:b/>
          <w:sz w:val="24"/>
          <w:szCs w:val="24"/>
        </w:rPr>
        <w:t xml:space="preserve">si svolgerà </w:t>
      </w:r>
      <w:r w:rsidR="00991E69" w:rsidRPr="008A63CC">
        <w:rPr>
          <w:rFonts w:ascii="Times New Roman" w:eastAsia="Calibri" w:hAnsi="Times New Roman" w:cs="Times New Roman"/>
          <w:b/>
          <w:sz w:val="24"/>
          <w:szCs w:val="24"/>
        </w:rPr>
        <w:t>dal 7 al 12 maggio</w:t>
      </w:r>
      <w:r w:rsidR="002166C9" w:rsidRPr="008A63CC">
        <w:rPr>
          <w:rFonts w:ascii="Times New Roman" w:eastAsia="Calibri" w:hAnsi="Times New Roman" w:cs="Times New Roman"/>
          <w:b/>
          <w:sz w:val="24"/>
          <w:szCs w:val="24"/>
        </w:rPr>
        <w:t xml:space="preserve"> 2018</w:t>
      </w:r>
      <w:r w:rsidR="00991E69">
        <w:rPr>
          <w:rFonts w:ascii="Times New Roman" w:eastAsia="Calibri" w:hAnsi="Times New Roman" w:cs="Times New Roman"/>
          <w:sz w:val="24"/>
          <w:szCs w:val="24"/>
        </w:rPr>
        <w:t>, secondo il seguente orario: 9-13/</w:t>
      </w:r>
      <w:r w:rsidR="00091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E69">
        <w:rPr>
          <w:rFonts w:ascii="Times New Roman" w:eastAsia="Calibri" w:hAnsi="Times New Roman" w:cs="Times New Roman"/>
          <w:sz w:val="24"/>
          <w:szCs w:val="24"/>
        </w:rPr>
        <w:t xml:space="preserve">15-17. </w:t>
      </w:r>
      <w:r w:rsidR="002166C9" w:rsidRPr="00932EC7">
        <w:rPr>
          <w:rFonts w:ascii="Times New Roman" w:eastAsia="Calibri" w:hAnsi="Times New Roman" w:cs="Times New Roman"/>
          <w:sz w:val="24"/>
          <w:szCs w:val="24"/>
        </w:rPr>
        <w:t>Sono previste attività in aula e</w:t>
      </w:r>
      <w:r w:rsidR="00B83DEF">
        <w:rPr>
          <w:rFonts w:ascii="Times New Roman" w:eastAsia="Calibri" w:hAnsi="Times New Roman" w:cs="Times New Roman"/>
          <w:sz w:val="24"/>
          <w:szCs w:val="24"/>
        </w:rPr>
        <w:t xml:space="preserve"> "sul campo"</w:t>
      </w:r>
      <w:r w:rsidR="002166C9" w:rsidRPr="00932EC7">
        <w:rPr>
          <w:rFonts w:ascii="Times New Roman" w:eastAsia="Calibri" w:hAnsi="Times New Roman" w:cs="Times New Roman"/>
          <w:sz w:val="24"/>
          <w:szCs w:val="24"/>
        </w:rPr>
        <w:t>, lavori di gruppo e verifiche collettive</w:t>
      </w:r>
      <w:r w:rsidR="00B83DEF">
        <w:rPr>
          <w:rFonts w:ascii="Times New Roman" w:eastAsia="Calibri" w:hAnsi="Times New Roman" w:cs="Times New Roman"/>
          <w:sz w:val="24"/>
          <w:szCs w:val="24"/>
        </w:rPr>
        <w:t>,</w:t>
      </w:r>
      <w:r w:rsidR="002166C9" w:rsidRPr="00932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E69">
        <w:rPr>
          <w:rFonts w:ascii="Times New Roman" w:eastAsia="Calibri" w:hAnsi="Times New Roman" w:cs="Times New Roman"/>
          <w:sz w:val="24"/>
          <w:szCs w:val="24"/>
        </w:rPr>
        <w:t xml:space="preserve">in collaborazione con l'Istituto Pangea </w:t>
      </w:r>
      <w:proofErr w:type="spellStart"/>
      <w:r w:rsidR="00991E69">
        <w:rPr>
          <w:rFonts w:ascii="Times New Roman" w:eastAsia="Calibri" w:hAnsi="Times New Roman" w:cs="Times New Roman"/>
          <w:sz w:val="24"/>
          <w:szCs w:val="24"/>
        </w:rPr>
        <w:t>onlus</w:t>
      </w:r>
      <w:proofErr w:type="spellEnd"/>
      <w:r w:rsidR="00991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DEF">
        <w:rPr>
          <w:rFonts w:ascii="Times New Roman" w:eastAsia="Calibri" w:hAnsi="Times New Roman" w:cs="Times New Roman"/>
          <w:sz w:val="24"/>
          <w:szCs w:val="24"/>
        </w:rPr>
        <w:t xml:space="preserve">- Istituto Europeo per l'Educazione e la Formazione Professionale per l'Ambiente - </w:t>
      </w:r>
      <w:r w:rsidR="00991E69">
        <w:rPr>
          <w:rFonts w:ascii="Times New Roman" w:eastAsia="Calibri" w:hAnsi="Times New Roman" w:cs="Times New Roman"/>
          <w:sz w:val="24"/>
          <w:szCs w:val="24"/>
        </w:rPr>
        <w:t>di Sabaudia</w:t>
      </w:r>
      <w:r w:rsidR="00B83D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0701" w:rsidRDefault="002166C9" w:rsidP="00932EC7">
      <w:pPr>
        <w:pStyle w:val="Rientrocorpodeltesto"/>
        <w:spacing w:line="276" w:lineRule="auto"/>
        <w:ind w:left="227" w:right="57" w:firstLine="284"/>
      </w:pPr>
      <w:r w:rsidRPr="00932EC7">
        <w:t xml:space="preserve">Riteniamo importante sottolineare </w:t>
      </w:r>
      <w:r w:rsidR="00B83DEF">
        <w:t>l'assoluta necessità</w:t>
      </w:r>
      <w:r w:rsidRPr="00932EC7">
        <w:t xml:space="preserve"> che al corso partecipino docenti fortemente motivati, disponibili al confronto, alla ricerca e a proseguire con le proprie classi quanto attivato durante l’esperienza formativa.</w:t>
      </w:r>
      <w:r w:rsidR="008A79DF">
        <w:t xml:space="preserve"> </w:t>
      </w:r>
    </w:p>
    <w:p w:rsidR="002166C9" w:rsidRDefault="002166C9" w:rsidP="00932EC7">
      <w:pPr>
        <w:pStyle w:val="Rientrocorpodeltesto"/>
        <w:spacing w:line="276" w:lineRule="auto"/>
        <w:ind w:left="227" w:right="57" w:firstLine="284"/>
      </w:pPr>
      <w:r w:rsidRPr="00532ACB">
        <w:t>Ai docenti sarà  rilasciato un attestato di partecipazione.</w:t>
      </w:r>
    </w:p>
    <w:p w:rsidR="002166C9" w:rsidRPr="00176EF7" w:rsidRDefault="00532ACB" w:rsidP="00932EC7">
      <w:pPr>
        <w:pStyle w:val="Rientrocorpodeltesto"/>
        <w:spacing w:line="276" w:lineRule="auto"/>
        <w:ind w:left="227" w:right="57" w:firstLine="284"/>
        <w:rPr>
          <w:i/>
        </w:rPr>
      </w:pPr>
      <w:r w:rsidRPr="00176EF7">
        <w:rPr>
          <w:i/>
        </w:rPr>
        <w:t>Cosenza 19 febbraio 201</w:t>
      </w:r>
      <w:r w:rsidR="006A53F2" w:rsidRPr="00176EF7">
        <w:rPr>
          <w:i/>
        </w:rPr>
        <w:t>8</w:t>
      </w:r>
    </w:p>
    <w:p w:rsidR="006A53F2" w:rsidRPr="00DE5A14" w:rsidRDefault="006A53F2" w:rsidP="006A53F2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5A14">
        <w:rPr>
          <w:rFonts w:ascii="Times New Roman" w:hAnsi="Times New Roman" w:cs="Times New Roman"/>
          <w:bCs/>
          <w:sz w:val="24"/>
          <w:szCs w:val="24"/>
        </w:rPr>
        <w:t>Il Responsabile scientifico</w:t>
      </w:r>
    </w:p>
    <w:p w:rsidR="006A53F2" w:rsidRPr="00DE5A14" w:rsidRDefault="001914A4" w:rsidP="006A53F2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5A14">
        <w:rPr>
          <w:rFonts w:ascii="Times New Roman" w:hAnsi="Times New Roman" w:cs="Times New Roman"/>
          <w:bCs/>
          <w:sz w:val="24"/>
          <w:szCs w:val="24"/>
        </w:rPr>
        <w:t>del CE</w:t>
      </w:r>
      <w:r w:rsidR="006A53F2" w:rsidRPr="00DE5A14">
        <w:rPr>
          <w:rFonts w:ascii="Times New Roman" w:hAnsi="Times New Roman" w:cs="Times New Roman"/>
          <w:bCs/>
          <w:sz w:val="24"/>
          <w:szCs w:val="24"/>
        </w:rPr>
        <w:t xml:space="preserve"> “Casa della Natura”</w:t>
      </w:r>
    </w:p>
    <w:p w:rsidR="006A53F2" w:rsidRPr="00DE5A14" w:rsidRDefault="006A53F2" w:rsidP="006A53F2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5A14">
        <w:rPr>
          <w:rFonts w:ascii="Times New Roman" w:hAnsi="Times New Roman" w:cs="Times New Roman"/>
          <w:bCs/>
          <w:sz w:val="24"/>
          <w:szCs w:val="24"/>
        </w:rPr>
        <w:t>(Silvia Cammarata)</w:t>
      </w:r>
    </w:p>
    <w:p w:rsidR="006A53F2" w:rsidRDefault="006A53F2" w:rsidP="006A53F2">
      <w:pPr>
        <w:ind w:firstLine="360"/>
        <w:jc w:val="right"/>
        <w:rPr>
          <w:bCs/>
        </w:rPr>
      </w:pPr>
    </w:p>
    <w:p w:rsidR="002166C9" w:rsidRDefault="006A53F2" w:rsidP="006A53F2">
      <w:pPr>
        <w:ind w:firstLine="360"/>
        <w:jc w:val="right"/>
        <w:rPr>
          <w:bCs/>
        </w:rPr>
      </w:pPr>
      <w:r>
        <w:rPr>
          <w:rFonts w:ascii="Palatino" w:hAnsi="Palatino"/>
          <w:noProof/>
          <w:lang w:eastAsia="it-IT"/>
        </w:rPr>
        <w:drawing>
          <wp:inline distT="0" distB="0" distL="0" distR="0">
            <wp:extent cx="1973580" cy="350520"/>
            <wp:effectExtent l="19050" t="0" r="7620" b="0"/>
            <wp:docPr id="1" name="Immagine 1" descr="firma sil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silv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DF" w:rsidRDefault="008A79DF" w:rsidP="006A53F2">
      <w:pPr>
        <w:ind w:firstLine="360"/>
        <w:jc w:val="right"/>
        <w:rPr>
          <w:bCs/>
        </w:rPr>
      </w:pPr>
    </w:p>
    <w:p w:rsidR="008A79DF" w:rsidRDefault="008A79DF" w:rsidP="008A79DF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8A79DF">
        <w:rPr>
          <w:rFonts w:ascii="Times New Roman" w:hAnsi="Times New Roman" w:cs="Times New Roman"/>
          <w:b/>
          <w:bCs/>
          <w:sz w:val="24"/>
          <w:szCs w:val="24"/>
        </w:rPr>
        <w:t>Info</w:t>
      </w:r>
      <w:r w:rsidRPr="008A79DF">
        <w:rPr>
          <w:rFonts w:ascii="Times New Roman" w:hAnsi="Times New Roman" w:cs="Times New Roman"/>
          <w:bCs/>
          <w:sz w:val="24"/>
          <w:szCs w:val="24"/>
        </w:rPr>
        <w:t>: 0984.404279;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79DF">
        <w:rPr>
          <w:rFonts w:ascii="Times New Roman" w:hAnsi="Times New Roman" w:cs="Times New Roman"/>
          <w:bCs/>
          <w:sz w:val="24"/>
          <w:szCs w:val="24"/>
        </w:rPr>
        <w:t>339.4244033;</w:t>
      </w:r>
      <w:r>
        <w:rPr>
          <w:rFonts w:ascii="Times New Roman" w:hAnsi="Times New Roman" w:cs="Times New Roman"/>
          <w:bCs/>
          <w:sz w:val="24"/>
          <w:szCs w:val="24"/>
        </w:rPr>
        <w:t xml:space="preserve"> 349.0669142</w:t>
      </w:r>
      <w:r w:rsidRPr="008A79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79DF" w:rsidRPr="008A79DF" w:rsidRDefault="008A79DF" w:rsidP="008A79DF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A79DF">
        <w:rPr>
          <w:rFonts w:ascii="Times New Roman" w:hAnsi="Times New Roman" w:cs="Times New Roman"/>
          <w:bCs/>
          <w:sz w:val="24"/>
          <w:szCs w:val="24"/>
        </w:rPr>
        <w:t>cammaratas@libero.it;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79DF">
        <w:rPr>
          <w:rFonts w:ascii="Times New Roman" w:hAnsi="Times New Roman" w:cs="Times New Roman"/>
          <w:bCs/>
          <w:sz w:val="24"/>
          <w:szCs w:val="24"/>
        </w:rPr>
        <w:t>crasrende@libero.it</w:t>
      </w:r>
    </w:p>
    <w:sectPr w:rsidR="008A79DF" w:rsidRPr="008A79DF" w:rsidSect="00A20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66C9"/>
    <w:rsid w:val="00091ADC"/>
    <w:rsid w:val="00176EF7"/>
    <w:rsid w:val="001914A4"/>
    <w:rsid w:val="002166C9"/>
    <w:rsid w:val="0040210A"/>
    <w:rsid w:val="00505196"/>
    <w:rsid w:val="00532ACB"/>
    <w:rsid w:val="00541479"/>
    <w:rsid w:val="005C0701"/>
    <w:rsid w:val="0064180B"/>
    <w:rsid w:val="006A53F2"/>
    <w:rsid w:val="00713C46"/>
    <w:rsid w:val="00740C60"/>
    <w:rsid w:val="00843362"/>
    <w:rsid w:val="008A63CC"/>
    <w:rsid w:val="008A79DF"/>
    <w:rsid w:val="008C2DB3"/>
    <w:rsid w:val="00932EC7"/>
    <w:rsid w:val="00944788"/>
    <w:rsid w:val="00991E69"/>
    <w:rsid w:val="009F06F3"/>
    <w:rsid w:val="00A2016F"/>
    <w:rsid w:val="00A711A8"/>
    <w:rsid w:val="00B13457"/>
    <w:rsid w:val="00B83DEF"/>
    <w:rsid w:val="00CE7A20"/>
    <w:rsid w:val="00D45C53"/>
    <w:rsid w:val="00DE5A14"/>
    <w:rsid w:val="00EB3B15"/>
    <w:rsid w:val="00F41B1A"/>
    <w:rsid w:val="00F6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1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166C9"/>
    <w:pPr>
      <w:ind w:firstLine="300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66C9"/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Luisa</cp:lastModifiedBy>
  <cp:revision>2</cp:revision>
  <dcterms:created xsi:type="dcterms:W3CDTF">2018-03-05T11:30:00Z</dcterms:created>
  <dcterms:modified xsi:type="dcterms:W3CDTF">2018-03-05T11:30:00Z</dcterms:modified>
</cp:coreProperties>
</file>