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73" w:rsidRDefault="009B6FE2">
      <w:pPr>
        <w:pStyle w:val="Corpo"/>
        <w:rPr>
          <w:sz w:val="24"/>
          <w:szCs w:val="24"/>
        </w:rPr>
      </w:pPr>
      <w:r>
        <w:rPr>
          <w:sz w:val="24"/>
          <w:szCs w:val="24"/>
        </w:rPr>
        <w:t>Saranno in due a rappresentare la Scuola Secondaria di 1° grado “Carlo Levi”</w:t>
      </w:r>
    </w:p>
    <w:p w:rsidR="009B0F73" w:rsidRDefault="009B6FE2">
      <w:pPr>
        <w:pStyle w:val="Corpo"/>
        <w:rPr>
          <w:sz w:val="50"/>
          <w:szCs w:val="50"/>
        </w:rPr>
      </w:pPr>
      <w:r>
        <w:rPr>
          <w:sz w:val="50"/>
          <w:szCs w:val="50"/>
        </w:rPr>
        <w:t>Matematici in erba si mettono in gioco</w:t>
      </w:r>
    </w:p>
    <w:p w:rsidR="009B0F73" w:rsidRDefault="009B6FE2">
      <w:pPr>
        <w:pStyle w:val="Corpo"/>
        <w:rPr>
          <w:sz w:val="24"/>
          <w:szCs w:val="24"/>
        </w:rPr>
      </w:pPr>
      <w:r>
        <w:rPr>
          <w:sz w:val="24"/>
          <w:szCs w:val="24"/>
        </w:rPr>
        <w:t>Il 12 maggio gareggeranno a Milano nel prestigioso ateneo della Bocconi</w:t>
      </w:r>
    </w:p>
    <w:p w:rsidR="009B0F73" w:rsidRDefault="009B0F73">
      <w:pPr>
        <w:pStyle w:val="Corpo"/>
        <w:rPr>
          <w:sz w:val="24"/>
          <w:szCs w:val="24"/>
        </w:rPr>
      </w:pPr>
    </w:p>
    <w:p w:rsidR="009B0F73" w:rsidRDefault="009B0F73">
      <w:pPr>
        <w:pStyle w:val="Corpo"/>
        <w:rPr>
          <w:sz w:val="24"/>
          <w:szCs w:val="24"/>
        </w:rPr>
      </w:pPr>
    </w:p>
    <w:p w:rsidR="009B0F73" w:rsidRDefault="009B6FE2">
      <w:pPr>
        <w:pStyle w:val="Corp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bravura è </w:t>
      </w:r>
      <w:r>
        <w:rPr>
          <w:sz w:val="24"/>
          <w:szCs w:val="24"/>
        </w:rPr>
        <w:t>un algoritmo complesso che si costruisce con intelligenza, impegno, perseveranza. Lo sanno bene i nostri giovani Guido Carli e Roberto De Vincentis che il 19 aprile u.s. sono stati proclamati ufficialmente finalisti dei “Campionati Internazionali di Giochi</w:t>
      </w:r>
      <w:r>
        <w:rPr>
          <w:sz w:val="24"/>
          <w:szCs w:val="24"/>
        </w:rPr>
        <w:t xml:space="preserve"> Matematici”. La cerimonia si è svolta presso l’IIS “Pezzullo” di Cosenza ed ha concluso il ciclo delle iniziative svolte in Calabria dal Centro Pristem per promuovere lo studio della matematica e per valorizzare le giovani intelligenze.</w:t>
      </w:r>
    </w:p>
    <w:p w:rsidR="009B0F73" w:rsidRDefault="009B6FE2">
      <w:pPr>
        <w:pStyle w:val="Corp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17 marzo u.s. p</w:t>
      </w:r>
      <w:r>
        <w:rPr>
          <w:sz w:val="24"/>
          <w:szCs w:val="24"/>
        </w:rPr>
        <w:t>resso il Liceo Scientifico “E. Fermi” di Cosenza, Guido (2</w:t>
      </w:r>
      <w:r>
        <w:rPr>
          <w:sz w:val="24"/>
          <w:szCs w:val="24"/>
          <w:vertAlign w:val="superscript"/>
        </w:rPr>
        <w:t>a</w:t>
      </w:r>
      <w:r>
        <w:rPr>
          <w:sz w:val="24"/>
          <w:szCs w:val="24"/>
        </w:rPr>
        <w:t xml:space="preserve"> F) e Roberto (3</w:t>
      </w:r>
      <w:r>
        <w:rPr>
          <w:sz w:val="24"/>
          <w:szCs w:val="24"/>
          <w:vertAlign w:val="superscript"/>
        </w:rPr>
        <w:t>a</w:t>
      </w:r>
      <w:r>
        <w:rPr>
          <w:sz w:val="24"/>
          <w:szCs w:val="24"/>
        </w:rPr>
        <w:t xml:space="preserve"> F) hanno sfidato i loro coetanei - rispettivamente nella categoria C1 e C2 - a suon di numeri, formule, diagrammi e quesiti logici. Un compito non certo facile vista la numerosità</w:t>
      </w:r>
      <w:r>
        <w:rPr>
          <w:sz w:val="24"/>
          <w:szCs w:val="24"/>
        </w:rPr>
        <w:t xml:space="preserve"> e qualità dei concorrenti che si sono sfidati in 100 sedi sparse in tutta Italia, raggiungendo la quota di circa sessantamila partecipanti.</w:t>
      </w:r>
    </w:p>
    <w:p w:rsidR="009B0F73" w:rsidRDefault="009B6FE2">
      <w:pPr>
        <w:pStyle w:val="Corp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Quella dei giochi matematici e logici è una storia di quasi quattromila anni, tramandata di generazione in generazi</w:t>
      </w:r>
      <w:r>
        <w:rPr>
          <w:sz w:val="24"/>
          <w:szCs w:val="24"/>
        </w:rPr>
        <w:t>one che ha caratterizzato gran parte delle civiltà del mondo e stimolato grandi menti scientifiche. Nella biblioteca di Einstein, ad esempio, c’era un settore dedicato alle opere di giochi matematici; scienziati come Cartesio, Fibonacci, Archimede hanno sp</w:t>
      </w:r>
      <w:r>
        <w:rPr>
          <w:sz w:val="24"/>
          <w:szCs w:val="24"/>
        </w:rPr>
        <w:t>esso fatto ricorso a “passatempi matematici” per trovare momenti di divertimento e per trarre una potente fonte di ispirazione.</w:t>
      </w:r>
    </w:p>
    <w:p w:rsidR="009B0F73" w:rsidRDefault="009B6FE2">
      <w:pPr>
        <w:pStyle w:val="Corp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Come evidenziato dalla Dirigente Scolastica prof.ssa Celestina D’Alessandro e dai docenti si tratta di un traguardo che rende or</w:t>
      </w:r>
      <w:r>
        <w:rPr>
          <w:sz w:val="24"/>
          <w:szCs w:val="24"/>
        </w:rPr>
        <w:t>gogliosa l’intera Scuola Secondaria di 1° grado “Carlo Levi” del II Istituto Comprensivo di Rossano, anche alla luce dei risultati soddisfacenti raggiunti dagli altri studenti, piazzatisi nelle posizioni alte ed intermedie della classifica.</w:t>
      </w:r>
    </w:p>
    <w:p w:rsidR="009B0F73" w:rsidRDefault="009B6FE2">
      <w:pPr>
        <w:pStyle w:val="Corp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Iniziative del </w:t>
      </w:r>
      <w:r>
        <w:rPr>
          <w:sz w:val="24"/>
          <w:szCs w:val="24"/>
        </w:rPr>
        <w:t>genere, alle quali la Scuola partecipa da tempo, contribuiscono a sviluppare una sana competitività, capace di stimolare la crescita intellettuale dell’intera comunità studentesca, gratificando scuola, famiglia e società.</w:t>
      </w:r>
    </w:p>
    <w:p w:rsidR="009B0F73" w:rsidRDefault="009B6FE2">
      <w:pPr>
        <w:pStyle w:val="Corp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Auguri ai nostri giovani matematic</w:t>
      </w:r>
      <w:r>
        <w:rPr>
          <w:sz w:val="24"/>
          <w:szCs w:val="24"/>
        </w:rPr>
        <w:t xml:space="preserve">i che sapranno sicuramente farsi valere, come già successo negli anni passati e quindi, perché no, diventare campioni nazionali per volare alla volta di Parigi e partecipare al prestigioso </w:t>
      </w:r>
      <w:r>
        <w:rPr>
          <w:i/>
          <w:iCs/>
          <w:sz w:val="24"/>
          <w:szCs w:val="24"/>
        </w:rPr>
        <w:t>contest</w:t>
      </w:r>
      <w:r>
        <w:rPr>
          <w:sz w:val="24"/>
          <w:szCs w:val="24"/>
        </w:rPr>
        <w:t xml:space="preserve"> europeo.</w:t>
      </w:r>
    </w:p>
    <w:p w:rsidR="009B0F73" w:rsidRDefault="009B0F73">
      <w:pPr>
        <w:pStyle w:val="Corpo"/>
        <w:spacing w:line="360" w:lineRule="auto"/>
        <w:rPr>
          <w:sz w:val="24"/>
          <w:szCs w:val="24"/>
        </w:rPr>
      </w:pPr>
    </w:p>
    <w:p w:rsidR="009B0F73" w:rsidRDefault="009B6FE2">
      <w:pPr>
        <w:pStyle w:val="Corp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(Corigliano Rossano, lì 20 aprile 2018.</w:t>
      </w:r>
    </w:p>
    <w:p w:rsidR="009B0F73" w:rsidRDefault="009B6FE2">
      <w:pPr>
        <w:pStyle w:val="Corpo"/>
        <w:spacing w:line="360" w:lineRule="auto"/>
      </w:pPr>
      <w:r>
        <w:rPr>
          <w:sz w:val="20"/>
          <w:szCs w:val="20"/>
        </w:rPr>
        <w:t>Fonte: It</w:t>
      </w:r>
      <w:r>
        <w:rPr>
          <w:sz w:val="20"/>
          <w:szCs w:val="20"/>
        </w:rPr>
        <w:t>alia Heritage Press)</w:t>
      </w:r>
    </w:p>
    <w:sectPr w:rsidR="009B0F73" w:rsidSect="009B0F7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FE2" w:rsidRDefault="009B6FE2" w:rsidP="009B0F73">
      <w:r>
        <w:separator/>
      </w:r>
    </w:p>
  </w:endnote>
  <w:endnote w:type="continuationSeparator" w:id="1">
    <w:p w:rsidR="009B6FE2" w:rsidRDefault="009B6FE2" w:rsidP="009B0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F73" w:rsidRDefault="009B0F7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FE2" w:rsidRDefault="009B6FE2" w:rsidP="009B0F73">
      <w:r>
        <w:separator/>
      </w:r>
    </w:p>
  </w:footnote>
  <w:footnote w:type="continuationSeparator" w:id="1">
    <w:p w:rsidR="009B6FE2" w:rsidRDefault="009B6FE2" w:rsidP="009B0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F73" w:rsidRDefault="009B0F7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0F73"/>
    <w:rsid w:val="000B08DC"/>
    <w:rsid w:val="009B0F73"/>
    <w:rsid w:val="009B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B0F73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B0F73"/>
    <w:rPr>
      <w:u w:val="single"/>
    </w:rPr>
  </w:style>
  <w:style w:type="table" w:customStyle="1" w:styleId="TableNormal">
    <w:name w:val="Table Normal"/>
    <w:rsid w:val="009B0F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B0F73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dcterms:created xsi:type="dcterms:W3CDTF">2018-04-26T11:00:00Z</dcterms:created>
  <dcterms:modified xsi:type="dcterms:W3CDTF">2018-04-26T11:00:00Z</dcterms:modified>
</cp:coreProperties>
</file>