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4E" w:rsidRDefault="000A524E">
      <w:pPr>
        <w:framePr w:h="970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8.75pt">
            <v:imagedata r:id="rId7" r:href="rId8"/>
          </v:shape>
        </w:pict>
      </w:r>
    </w:p>
    <w:p w:rsidR="000A524E" w:rsidRDefault="000A524E">
      <w:pPr>
        <w:rPr>
          <w:sz w:val="2"/>
          <w:szCs w:val="2"/>
        </w:rPr>
      </w:pPr>
    </w:p>
    <w:p w:rsidR="000A524E" w:rsidRDefault="00823C4D">
      <w:pPr>
        <w:pStyle w:val="Bodytext30"/>
        <w:shd w:val="clear" w:color="auto" w:fill="auto"/>
        <w:spacing w:after="244"/>
        <w:ind w:left="120" w:firstLine="0"/>
      </w:pPr>
      <w:r>
        <w:t>ISTITUTO COMPRENSIVO II</w:t>
      </w:r>
      <w:r>
        <w:br/>
        <w:t>ROSSANO (CS)</w:t>
      </w:r>
    </w:p>
    <w:p w:rsidR="000A524E" w:rsidRDefault="00823C4D">
      <w:pPr>
        <w:pStyle w:val="Bodytext20"/>
        <w:shd w:val="clear" w:color="auto" w:fill="auto"/>
        <w:tabs>
          <w:tab w:val="left" w:pos="7382"/>
        </w:tabs>
        <w:spacing w:before="0"/>
        <w:ind w:firstLine="0"/>
      </w:pPr>
      <w:r>
        <w:t>Prot. 3979 B/24</w:t>
      </w:r>
      <w:r>
        <w:tab/>
        <w:t>Rossano , 8/9/2018</w:t>
      </w:r>
    </w:p>
    <w:p w:rsidR="000A524E" w:rsidRDefault="00823C4D">
      <w:pPr>
        <w:pStyle w:val="Bodytext30"/>
        <w:shd w:val="clear" w:color="auto" w:fill="auto"/>
        <w:spacing w:after="0" w:line="274" w:lineRule="exact"/>
        <w:ind w:left="7700" w:firstLine="0"/>
        <w:jc w:val="right"/>
      </w:pPr>
      <w:r>
        <w:t>Ai Signori Docenti Loro sedi AL SITO WEB Agli Atti</w:t>
      </w:r>
    </w:p>
    <w:p w:rsidR="000A524E" w:rsidRDefault="00823C4D">
      <w:pPr>
        <w:pStyle w:val="Bodytext20"/>
        <w:shd w:val="clear" w:color="auto" w:fill="auto"/>
        <w:spacing w:before="0"/>
        <w:ind w:left="40" w:firstLine="0"/>
        <w:jc w:val="center"/>
      </w:pPr>
      <w:r>
        <w:rPr>
          <w:rStyle w:val="Bodytext2Bold"/>
        </w:rPr>
        <w:t xml:space="preserve">OGGETTO: </w:t>
      </w:r>
      <w:r>
        <w:t xml:space="preserve">Assegnazione al </w:t>
      </w:r>
      <w:r>
        <w:t>personale docente dei compiti connessi con le funzioni strumentali</w:t>
      </w:r>
      <w:r>
        <w:br/>
        <w:t>al Piano dell’Offerta Formativa (art. 33 del CCNL e art 37 del CCNI).</w:t>
      </w:r>
    </w:p>
    <w:p w:rsidR="000A524E" w:rsidRDefault="00823C4D">
      <w:pPr>
        <w:pStyle w:val="Bodytext30"/>
        <w:shd w:val="clear" w:color="auto" w:fill="auto"/>
        <w:spacing w:after="0" w:line="274" w:lineRule="exact"/>
        <w:ind w:left="1440" w:firstLine="0"/>
        <w:jc w:val="both"/>
      </w:pPr>
      <w:r>
        <w:t>Anno Scolastico 2018/19.</w:t>
      </w:r>
    </w:p>
    <w:p w:rsidR="000A524E" w:rsidRDefault="00823C4D">
      <w:pPr>
        <w:pStyle w:val="Bodytext20"/>
        <w:shd w:val="clear" w:color="auto" w:fill="auto"/>
        <w:spacing w:before="0"/>
        <w:ind w:firstLine="0"/>
        <w:jc w:val="left"/>
      </w:pPr>
      <w:r>
        <w:t xml:space="preserve">Si comunica a tutti gli interessati che il Collegio dei Docenti ha deliberato di individuare, </w:t>
      </w:r>
      <w:r>
        <w:t xml:space="preserve">per l’A.S. </w:t>
      </w:r>
      <w:r>
        <w:rPr>
          <w:rStyle w:val="Bodytext2Bold"/>
        </w:rPr>
        <w:t xml:space="preserve">2018/19, </w:t>
      </w:r>
      <w:r>
        <w:t xml:space="preserve">le </w:t>
      </w:r>
      <w:r>
        <w:rPr>
          <w:rStyle w:val="Bodytext2Bold"/>
        </w:rPr>
        <w:t xml:space="preserve">Aree </w:t>
      </w:r>
      <w:r>
        <w:t>da assegnare alle competenze delle Funzioni Strumentali di cui al seguente prospetto, con le attività previste nel RAV al livello n.7 ( eccellenza).</w:t>
      </w:r>
    </w:p>
    <w:p w:rsidR="000A524E" w:rsidRDefault="00823C4D">
      <w:pPr>
        <w:pStyle w:val="Bodytext30"/>
        <w:numPr>
          <w:ilvl w:val="0"/>
          <w:numId w:val="2"/>
        </w:numPr>
        <w:shd w:val="clear" w:color="auto" w:fill="auto"/>
        <w:tabs>
          <w:tab w:val="left" w:pos="1793"/>
        </w:tabs>
        <w:spacing w:after="0" w:line="274" w:lineRule="exact"/>
        <w:ind w:left="1440" w:firstLine="0"/>
        <w:jc w:val="both"/>
      </w:pPr>
      <w:r>
        <w:t>Risultati scolastici, nelle prove standardizzate ( invalsi) e a distanza</w:t>
      </w:r>
    </w:p>
    <w:p w:rsidR="000A524E" w:rsidRDefault="00823C4D">
      <w:pPr>
        <w:pStyle w:val="Bodytext30"/>
        <w:numPr>
          <w:ilvl w:val="0"/>
          <w:numId w:val="2"/>
        </w:numPr>
        <w:shd w:val="clear" w:color="auto" w:fill="auto"/>
        <w:tabs>
          <w:tab w:val="left" w:pos="1793"/>
        </w:tabs>
        <w:spacing w:after="0" w:line="274" w:lineRule="exact"/>
        <w:ind w:left="1440" w:firstLine="0"/>
        <w:jc w:val="both"/>
      </w:pPr>
      <w:r>
        <w:t>Competenze chiave e di cittadinanza</w:t>
      </w:r>
    </w:p>
    <w:p w:rsidR="000A524E" w:rsidRDefault="00823C4D">
      <w:pPr>
        <w:pStyle w:val="Bodytext30"/>
        <w:numPr>
          <w:ilvl w:val="0"/>
          <w:numId w:val="2"/>
        </w:numPr>
        <w:shd w:val="clear" w:color="auto" w:fill="auto"/>
        <w:tabs>
          <w:tab w:val="left" w:pos="1793"/>
        </w:tabs>
        <w:spacing w:after="0" w:line="274" w:lineRule="exact"/>
        <w:ind w:left="1440" w:firstLine="0"/>
        <w:jc w:val="both"/>
      </w:pPr>
      <w:r>
        <w:t>PTOF - Curricolo progettazione e valutazione</w:t>
      </w:r>
    </w:p>
    <w:p w:rsidR="000A524E" w:rsidRDefault="00823C4D">
      <w:pPr>
        <w:pStyle w:val="Bodytext30"/>
        <w:numPr>
          <w:ilvl w:val="0"/>
          <w:numId w:val="2"/>
        </w:numPr>
        <w:shd w:val="clear" w:color="auto" w:fill="auto"/>
        <w:tabs>
          <w:tab w:val="left" w:pos="1793"/>
        </w:tabs>
        <w:spacing w:after="0" w:line="274" w:lineRule="exact"/>
        <w:ind w:left="1800"/>
        <w:jc w:val="left"/>
      </w:pPr>
      <w:r>
        <w:t>Ambiente di apprendimento - Orientamento strategico e organizzazione della scuola</w:t>
      </w:r>
    </w:p>
    <w:p w:rsidR="000A524E" w:rsidRDefault="00823C4D">
      <w:pPr>
        <w:pStyle w:val="Bodytext30"/>
        <w:numPr>
          <w:ilvl w:val="0"/>
          <w:numId w:val="2"/>
        </w:numPr>
        <w:shd w:val="clear" w:color="auto" w:fill="auto"/>
        <w:tabs>
          <w:tab w:val="left" w:pos="1793"/>
        </w:tabs>
        <w:spacing w:after="0" w:line="274" w:lineRule="exact"/>
        <w:ind w:left="1440" w:firstLine="0"/>
        <w:jc w:val="both"/>
      </w:pPr>
      <w:r>
        <w:t>Inclusione e differenziazione</w:t>
      </w:r>
    </w:p>
    <w:p w:rsidR="000A524E" w:rsidRDefault="00823C4D">
      <w:pPr>
        <w:pStyle w:val="Bodytext30"/>
        <w:numPr>
          <w:ilvl w:val="0"/>
          <w:numId w:val="3"/>
        </w:numPr>
        <w:shd w:val="clear" w:color="auto" w:fill="auto"/>
        <w:tabs>
          <w:tab w:val="left" w:pos="1793"/>
        </w:tabs>
        <w:spacing w:after="0" w:line="274" w:lineRule="exact"/>
        <w:ind w:left="1440" w:firstLine="0"/>
        <w:jc w:val="both"/>
      </w:pPr>
      <w:r>
        <w:t>Continuità e orientamento</w:t>
      </w:r>
    </w:p>
    <w:p w:rsidR="000A524E" w:rsidRDefault="00823C4D">
      <w:pPr>
        <w:pStyle w:val="Bodytext30"/>
        <w:numPr>
          <w:ilvl w:val="0"/>
          <w:numId w:val="3"/>
        </w:numPr>
        <w:shd w:val="clear" w:color="auto" w:fill="auto"/>
        <w:tabs>
          <w:tab w:val="left" w:pos="1793"/>
        </w:tabs>
        <w:spacing w:after="0" w:line="274" w:lineRule="exact"/>
        <w:ind w:left="1440" w:firstLine="0"/>
        <w:jc w:val="both"/>
      </w:pPr>
      <w:r>
        <w:t>Sviluppo e valorizzazione delle risor</w:t>
      </w:r>
      <w:r>
        <w:t>se umane</w:t>
      </w:r>
    </w:p>
    <w:p w:rsidR="000A524E" w:rsidRDefault="00823C4D">
      <w:pPr>
        <w:pStyle w:val="Bodytext30"/>
        <w:numPr>
          <w:ilvl w:val="0"/>
          <w:numId w:val="3"/>
        </w:numPr>
        <w:shd w:val="clear" w:color="auto" w:fill="auto"/>
        <w:tabs>
          <w:tab w:val="left" w:pos="1793"/>
        </w:tabs>
        <w:spacing w:after="0" w:line="274" w:lineRule="exact"/>
        <w:ind w:left="1440" w:firstLine="0"/>
        <w:jc w:val="both"/>
      </w:pPr>
      <w:r>
        <w:t>Integrazione con il territorio e rapporti con le famiglie.</w:t>
      </w:r>
    </w:p>
    <w:p w:rsidR="000A524E" w:rsidRDefault="00823C4D">
      <w:pPr>
        <w:pStyle w:val="Bodytext20"/>
        <w:shd w:val="clear" w:color="auto" w:fill="auto"/>
        <w:spacing w:before="0"/>
        <w:ind w:firstLine="0"/>
        <w:jc w:val="left"/>
      </w:pPr>
      <w:r>
        <w:t xml:space="preserve">Pertanto, i docenti che intendano proporsi per l’attribuzione degli incarichi sopra indicati dovranno presentare domanda scritta </w:t>
      </w:r>
      <w:r>
        <w:rPr>
          <w:rStyle w:val="Bodytext2Bold"/>
        </w:rPr>
        <w:t xml:space="preserve">entro le ore 12.00 del giorno 13 Settembre 2018, </w:t>
      </w:r>
      <w:r>
        <w:t>utilizzand</w:t>
      </w:r>
      <w:r>
        <w:t xml:space="preserve">o il modello di domanda allegato. La domanda va trasmessa </w:t>
      </w:r>
      <w:r>
        <w:rPr>
          <w:rStyle w:val="Bodytext2Bold0"/>
        </w:rPr>
        <w:t>esclusivamente</w:t>
      </w:r>
      <w:r>
        <w:rPr>
          <w:rStyle w:val="Bodytext2Bold"/>
        </w:rPr>
        <w:t xml:space="preserve"> </w:t>
      </w:r>
      <w:r>
        <w:t xml:space="preserve">tramite mail al seguente indirizzo: </w:t>
      </w:r>
      <w:hyperlink r:id="rId9" w:history="1">
        <w:r>
          <w:rPr>
            <w:rStyle w:val="Collegamentoipertestuale"/>
            <w:lang w:val="en-US" w:eastAsia="en-US" w:bidi="en-US"/>
          </w:rPr>
          <w:t>csic8an00x@istruzione.it</w:t>
        </w:r>
      </w:hyperlink>
      <w:r>
        <w:rPr>
          <w:rStyle w:val="Bodytext2Bold"/>
          <w:lang w:val="en-US" w:eastAsia="en-US" w:bidi="en-US"/>
        </w:rPr>
        <w:t>.</w:t>
      </w:r>
    </w:p>
    <w:p w:rsidR="000A524E" w:rsidRDefault="00823C4D">
      <w:pPr>
        <w:pStyle w:val="Bodytext20"/>
        <w:shd w:val="clear" w:color="auto" w:fill="auto"/>
        <w:spacing w:before="0"/>
        <w:ind w:firstLine="0"/>
        <w:jc w:val="left"/>
      </w:pPr>
      <w:r>
        <w:rPr>
          <w:rStyle w:val="Bodytext21"/>
        </w:rPr>
        <w:t>Si fa presente che non possono presentare domanda i docenti che abbiano ric</w:t>
      </w:r>
      <w:r>
        <w:rPr>
          <w:rStyle w:val="Bodytext21"/>
        </w:rPr>
        <w:t>hiesto l’autorizzazione all’esercizio della libera professione, i docenti con contratto a tempo parziale e con un orario di servizio inferiore alla metà del monte ore settimanale base</w:t>
      </w:r>
      <w:r>
        <w:t>.</w:t>
      </w:r>
    </w:p>
    <w:p w:rsidR="000A524E" w:rsidRDefault="00823C4D">
      <w:pPr>
        <w:pStyle w:val="Bodytext20"/>
        <w:shd w:val="clear" w:color="auto" w:fill="auto"/>
        <w:spacing w:before="0"/>
        <w:ind w:firstLine="0"/>
        <w:jc w:val="left"/>
      </w:pPr>
      <w:r>
        <w:rPr>
          <w:rStyle w:val="Bodytext2Bold"/>
        </w:rPr>
        <w:t xml:space="preserve">Il modello </w:t>
      </w:r>
      <w:r>
        <w:t xml:space="preserve">di domanda comprende un formulario ove è possibile indicare </w:t>
      </w:r>
      <w:r>
        <w:t xml:space="preserve">i titoli posseduti </w:t>
      </w:r>
      <w:r>
        <w:footnoteReference w:id="2"/>
      </w:r>
      <w:r>
        <w:t xml:space="preserve"> nonché formulare </w:t>
      </w:r>
      <w:r>
        <w:rPr>
          <w:rStyle w:val="Bodytext21"/>
        </w:rPr>
        <w:t>una sintetica e concreta proposta di gestione delle attività relative alla funzione richiesta, con specifica indicazione delle interazioni con le altre funzioni strumentali e/o con le commissioni eventualmente istituit</w:t>
      </w:r>
      <w:r>
        <w:rPr>
          <w:rStyle w:val="Bodytext21"/>
        </w:rPr>
        <w:t>e dal Collegio dei Docenti</w:t>
      </w:r>
      <w:r>
        <w:t>. E’ possibile inoltre allegare un curriculum vitae in formato europeo. Può essere presentata istanza per una area. Il compenso per ogni area sarà pari a 1/8 del budget assegnato, ad eccezione delle aree 1,5,6 e 8, per le quali il</w:t>
      </w:r>
      <w:r>
        <w:t xml:space="preserve"> compenso sarà suddiviso fra i due docenti assegnatari.</w:t>
      </w:r>
    </w:p>
    <w:p w:rsidR="000A524E" w:rsidRDefault="00823C4D">
      <w:pPr>
        <w:pStyle w:val="Bodytext20"/>
        <w:shd w:val="clear" w:color="auto" w:fill="auto"/>
        <w:spacing w:before="0"/>
        <w:ind w:firstLine="0"/>
      </w:pPr>
      <w:r>
        <w:t xml:space="preserve">Il Collegio docenti per 1’ attribuzione delle funzioni strumentali si terrà </w:t>
      </w:r>
      <w:r>
        <w:rPr>
          <w:rStyle w:val="Bodytext2Bold"/>
        </w:rPr>
        <w:t>venerdì 14 settembre alle ore 9,00 presso la sede di Monachelle.</w:t>
      </w:r>
    </w:p>
    <w:p w:rsidR="000A524E" w:rsidRDefault="00823C4D">
      <w:pPr>
        <w:pStyle w:val="Bodytext20"/>
        <w:shd w:val="clear" w:color="auto" w:fill="auto"/>
        <w:spacing w:before="0"/>
        <w:ind w:firstLine="0"/>
        <w:jc w:val="left"/>
      </w:pPr>
      <w:r>
        <w:rPr>
          <w:rStyle w:val="Bodytext2Bold"/>
        </w:rPr>
        <w:lastRenderedPageBreak/>
        <w:t xml:space="preserve">Le domande </w:t>
      </w:r>
      <w:r>
        <w:t>verranno esaminate dalla presidenza che disporrà</w:t>
      </w:r>
      <w:r>
        <w:t xml:space="preserve"> una sintesi da sottoporne al Collegio circa la congruenza fra i titoli presentati ed i requisiti richiesti dalla funzione strumentale, tenendo anche conto dell’ipotesi progettuale presentata.</w:t>
      </w:r>
    </w:p>
    <w:p w:rsidR="000A524E" w:rsidRDefault="00823C4D">
      <w:pPr>
        <w:pStyle w:val="Bodytext20"/>
        <w:shd w:val="clear" w:color="auto" w:fill="auto"/>
        <w:spacing w:before="0"/>
        <w:ind w:firstLine="0"/>
      </w:pPr>
      <w:r>
        <w:t>In tale relazione verrà dato rilievo ai seguenti parametri ogge</w:t>
      </w:r>
      <w:r>
        <w:t>ttivi:</w:t>
      </w:r>
    </w:p>
    <w:p w:rsidR="000A524E" w:rsidRDefault="00823C4D">
      <w:pPr>
        <w:pStyle w:val="Bodytext20"/>
        <w:shd w:val="clear" w:color="auto" w:fill="auto"/>
        <w:spacing w:before="0"/>
        <w:ind w:left="740" w:right="2280" w:firstLine="0"/>
        <w:jc w:val="left"/>
      </w:pPr>
      <w:r>
        <w:t>disponibilità a permanere nell’Istituto per l’intera durata dell’incarico; dichiarata disponibilità a frequentare corsi di formazione;</w:t>
      </w:r>
    </w:p>
    <w:p w:rsidR="000A524E" w:rsidRDefault="00823C4D">
      <w:pPr>
        <w:pStyle w:val="Bodytext20"/>
        <w:shd w:val="clear" w:color="auto" w:fill="auto"/>
        <w:spacing w:before="0"/>
        <w:ind w:left="740" w:right="940" w:firstLine="0"/>
        <w:jc w:val="left"/>
      </w:pPr>
      <w:r>
        <w:t xml:space="preserve">esperienze e progetti significativi anche di innovazione didattica realizzati nel corso dell’attività </w:t>
      </w:r>
      <w:r>
        <w:t>professionale;</w:t>
      </w:r>
      <w:r>
        <w:br w:type="page"/>
      </w:r>
    </w:p>
    <w:p w:rsidR="000A524E" w:rsidRDefault="00823C4D">
      <w:pPr>
        <w:pStyle w:val="Bodytext20"/>
        <w:shd w:val="clear" w:color="auto" w:fill="auto"/>
        <w:spacing w:before="0"/>
        <w:ind w:left="740" w:right="1060" w:firstLine="0"/>
        <w:jc w:val="left"/>
      </w:pPr>
      <w:r>
        <w:lastRenderedPageBreak/>
        <w:t>competenze in merito all’utilizzo delle nuove tecnologie dell’informazione e della comunicazione con particolare riferimento alle tecniche multimediali; competenze trasversali di tipo progettuale e gestionale;</w:t>
      </w:r>
    </w:p>
    <w:p w:rsidR="000A524E" w:rsidRDefault="00823C4D">
      <w:pPr>
        <w:pStyle w:val="Bodytext20"/>
        <w:shd w:val="clear" w:color="auto" w:fill="auto"/>
        <w:spacing w:before="0"/>
        <w:ind w:left="740"/>
        <w:jc w:val="left"/>
      </w:pPr>
      <w:r>
        <w:t>- formazione culturale in ordi</w:t>
      </w:r>
      <w:r>
        <w:t>ne ai processi didattici, organizzativi e relazionali derivanti all’autonomia ed alla loro valutazione;</w:t>
      </w:r>
    </w:p>
    <w:p w:rsidR="000A524E" w:rsidRDefault="00823C4D">
      <w:pPr>
        <w:pStyle w:val="Bodytext20"/>
        <w:shd w:val="clear" w:color="auto" w:fill="auto"/>
        <w:spacing w:before="0" w:after="283"/>
        <w:ind w:left="740" w:firstLine="0"/>
      </w:pPr>
      <w:r>
        <w:t>capacità di porsi in relazione, di lavorare in gruppo, di assumere responsabilità; competenze nell’ambito della gestione finanziaria dei progetti.</w:t>
      </w:r>
    </w:p>
    <w:p w:rsidR="000A524E" w:rsidRDefault="00823C4D">
      <w:pPr>
        <w:pStyle w:val="Bodytext20"/>
        <w:shd w:val="clear" w:color="auto" w:fill="auto"/>
        <w:spacing w:before="0" w:after="548" w:line="220" w:lineRule="exact"/>
        <w:ind w:left="740" w:firstLine="0"/>
        <w:jc w:val="left"/>
      </w:pPr>
      <w:r>
        <w:t>Si al</w:t>
      </w:r>
      <w:r>
        <w:t>lega il prospetto delle attività relative ad ogni area da assegnare.</w:t>
      </w:r>
    </w:p>
    <w:p w:rsidR="000A524E" w:rsidRDefault="000A524E">
      <w:pPr>
        <w:pStyle w:val="Bodytext30"/>
        <w:shd w:val="clear" w:color="auto" w:fill="auto"/>
        <w:spacing w:after="13" w:line="220" w:lineRule="exact"/>
        <w:ind w:firstLine="0"/>
        <w:jc w:val="left"/>
      </w:pPr>
      <w:r>
        <w:pict>
          <v:shape id="_x0000_s1027" type="#_x0000_t75" style="position:absolute;margin-left:230.3pt;margin-top:-19.45pt;width:80.65pt;height:80.65pt;z-index:-125829376;mso-wrap-distance-left:5pt;mso-wrap-distance-right:7.9pt;mso-position-horizontal-relative:margin" wrapcoords="0 0 21600 0 21600 21600 0 21600 0 0">
            <v:imagedata r:id="rId10" o:title="image2"/>
            <w10:wrap type="square" side="right" anchorx="margin"/>
          </v:shape>
        </w:pict>
      </w:r>
      <w:r w:rsidR="00823C4D">
        <w:t>Il DIRIGENTE SCOLASTICO</w:t>
      </w:r>
    </w:p>
    <w:p w:rsidR="000A524E" w:rsidRDefault="00823C4D">
      <w:pPr>
        <w:pStyle w:val="Bodytext20"/>
        <w:shd w:val="clear" w:color="auto" w:fill="auto"/>
        <w:spacing w:before="0" w:line="220" w:lineRule="exact"/>
        <w:ind w:firstLine="0"/>
        <w:jc w:val="left"/>
      </w:pPr>
      <w:r>
        <w:t>Dott.ssa Celestina D’Alessandro</w:t>
      </w:r>
    </w:p>
    <w:p w:rsidR="000A524E" w:rsidRDefault="00823C4D">
      <w:pPr>
        <w:pStyle w:val="Bodytext40"/>
        <w:shd w:val="clear" w:color="auto" w:fill="auto"/>
        <w:spacing w:before="0"/>
        <w:ind w:left="740" w:right="480"/>
        <w:sectPr w:rsidR="000A524E">
          <w:footnotePr>
            <w:numFmt w:val="chicago"/>
            <w:numRestart w:val="eachPage"/>
          </w:footnotePr>
          <w:pgSz w:w="11900" w:h="16840"/>
          <w:pgMar w:top="1397" w:right="1120" w:bottom="1483" w:left="1146" w:header="0" w:footer="3" w:gutter="0"/>
          <w:cols w:space="720"/>
          <w:noEndnote/>
          <w:docGrid w:linePitch="360"/>
        </w:sectPr>
      </w:pPr>
      <w:r>
        <w:t xml:space="preserve">Firma autografa a mezzo stampa Ex art.3 c.2 D.Lgs.n.39/93 </w:t>
      </w:r>
      <w:r>
        <w:rPr>
          <w:vertAlign w:val="superscript"/>
        </w:rPr>
        <w:t>*</w:t>
      </w:r>
    </w:p>
    <w:p w:rsidR="000A524E" w:rsidRDefault="00823C4D">
      <w:pPr>
        <w:pStyle w:val="Bodytext30"/>
        <w:shd w:val="clear" w:color="auto" w:fill="auto"/>
        <w:spacing w:after="250" w:line="274" w:lineRule="exact"/>
        <w:ind w:left="5760" w:firstLine="0"/>
        <w:jc w:val="right"/>
      </w:pPr>
      <w:r>
        <w:lastRenderedPageBreak/>
        <w:t xml:space="preserve">Al DIRIGENTE SCOLASTICO DEL II ISTITUTO </w:t>
      </w:r>
      <w:r>
        <w:t>COMPRENSIVO ROSSANO (CS)</w:t>
      </w:r>
    </w:p>
    <w:p w:rsidR="000A524E" w:rsidRDefault="00823C4D">
      <w:pPr>
        <w:pStyle w:val="Heading10"/>
        <w:keepNext/>
        <w:keepLines/>
        <w:shd w:val="clear" w:color="auto" w:fill="auto"/>
        <w:spacing w:before="0" w:after="693"/>
        <w:ind w:right="180"/>
      </w:pPr>
      <w:bookmarkStart w:id="0" w:name="bookmark0"/>
      <w:r>
        <w:t>Oggetto: domanda di partecipazione alla selezione per il conferimento dell'incarico di Funzione Strumentale al Piano dell'Offerta Formativa a. s. 2018/2019.</w:t>
      </w:r>
      <w:bookmarkEnd w:id="0"/>
    </w:p>
    <w:p w:rsidR="000A524E" w:rsidRDefault="00823C4D">
      <w:pPr>
        <w:pStyle w:val="Bodytext20"/>
        <w:shd w:val="clear" w:color="auto" w:fill="auto"/>
        <w:tabs>
          <w:tab w:val="left" w:leader="underscore" w:pos="312"/>
          <w:tab w:val="left" w:leader="underscore" w:pos="646"/>
          <w:tab w:val="left" w:leader="underscore" w:pos="1953"/>
        </w:tabs>
        <w:spacing w:before="0" w:after="262" w:line="220" w:lineRule="exact"/>
        <w:ind w:firstLine="0"/>
      </w:pPr>
      <w:r>
        <w:tab/>
        <w:t>I</w:t>
      </w:r>
      <w:r>
        <w:tab/>
        <w:t>sottoscritt</w:t>
      </w:r>
      <w:r>
        <w:tab/>
      </w:r>
    </w:p>
    <w:p w:rsidR="000A524E" w:rsidRDefault="000A524E">
      <w:pPr>
        <w:pStyle w:val="Tableofcontents0"/>
        <w:shd w:val="clear" w:color="auto" w:fill="auto"/>
        <w:tabs>
          <w:tab w:val="left" w:leader="underscore" w:pos="1553"/>
          <w:tab w:val="left" w:leader="underscore" w:pos="1953"/>
          <w:tab w:val="left" w:leader="underscore" w:pos="2317"/>
          <w:tab w:val="left" w:leader="underscore" w:pos="2744"/>
          <w:tab w:val="left" w:leader="underscore" w:pos="3183"/>
          <w:tab w:val="left" w:leader="underscore" w:pos="3563"/>
          <w:tab w:val="left" w:leader="underscore" w:pos="3987"/>
          <w:tab w:val="left" w:leader="underscore" w:pos="4555"/>
          <w:tab w:val="left" w:leader="underscore" w:pos="4869"/>
          <w:tab w:val="left" w:leader="underscore" w:pos="5202"/>
          <w:tab w:val="left" w:leader="underscore" w:pos="5580"/>
          <w:tab w:val="left" w:leader="underscore" w:pos="5969"/>
          <w:tab w:val="left" w:leader="underscore" w:pos="6389"/>
          <w:tab w:val="left" w:leader="underscore" w:pos="6854"/>
          <w:tab w:val="left" w:leader="underscore" w:pos="7258"/>
          <w:tab w:val="left" w:leader="underscore" w:pos="7682"/>
          <w:tab w:val="left" w:leader="underscore" w:pos="8093"/>
        </w:tabs>
        <w:spacing w:before="0" w:after="600" w:line="220" w:lineRule="exact"/>
      </w:pPr>
      <w:r>
        <w:fldChar w:fldCharType="begin"/>
      </w:r>
      <w:r w:rsidR="00823C4D">
        <w:instrText xml:space="preserve"> TOC \o "1-5" \h \z </w:instrText>
      </w:r>
      <w:r>
        <w:fldChar w:fldCharType="separate"/>
      </w:r>
      <w:r w:rsidR="00823C4D">
        <w:t>Cognome 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  <w:t>|</w:t>
      </w:r>
      <w:r w:rsidR="00823C4D">
        <w:tab/>
      </w:r>
      <w:r w:rsidR="00823C4D">
        <w:t>|</w:t>
      </w:r>
      <w:r w:rsidR="00823C4D">
        <w:tab/>
        <w:t>|</w:t>
      </w:r>
      <w:r w:rsidR="00823C4D">
        <w:tab/>
        <w:t>|</w:t>
      </w:r>
    </w:p>
    <w:p w:rsidR="000A524E" w:rsidRDefault="00823C4D">
      <w:pPr>
        <w:pStyle w:val="Tableofcontents0"/>
        <w:shd w:val="clear" w:color="auto" w:fill="auto"/>
        <w:tabs>
          <w:tab w:val="left" w:leader="underscore" w:pos="646"/>
          <w:tab w:val="left" w:leader="underscore" w:pos="1553"/>
          <w:tab w:val="left" w:leader="underscore" w:pos="1953"/>
          <w:tab w:val="left" w:leader="underscore" w:pos="2744"/>
          <w:tab w:val="left" w:leader="underscore" w:pos="3183"/>
          <w:tab w:val="left" w:leader="underscore" w:pos="3987"/>
          <w:tab w:val="left" w:leader="underscore" w:pos="4555"/>
          <w:tab w:val="left" w:leader="underscore" w:pos="4869"/>
          <w:tab w:val="left" w:leader="underscore" w:pos="5202"/>
        </w:tabs>
        <w:spacing w:before="0" w:after="0" w:line="542" w:lineRule="exact"/>
      </w:pPr>
      <w:r>
        <w:t>Nat</w:t>
      </w:r>
      <w:r>
        <w:tab/>
        <w:t>il |</w:t>
      </w:r>
      <w:r>
        <w:tab/>
        <w:t>|</w:t>
      </w:r>
      <w:r>
        <w:tab/>
        <w:t>| / |</w:t>
      </w:r>
      <w:r>
        <w:tab/>
        <w:t>|</w:t>
      </w:r>
      <w:r>
        <w:tab/>
        <w:t>| / |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0A524E" w:rsidRDefault="00823C4D">
      <w:pPr>
        <w:pStyle w:val="Tableofcontents0"/>
        <w:shd w:val="clear" w:color="auto" w:fill="auto"/>
        <w:tabs>
          <w:tab w:val="left" w:leader="underscore" w:pos="646"/>
          <w:tab w:val="left" w:leader="underscore" w:pos="1080"/>
          <w:tab w:val="left" w:leader="underscore" w:pos="1553"/>
          <w:tab w:val="left" w:leader="underscore" w:pos="1953"/>
          <w:tab w:val="left" w:leader="underscore" w:pos="2317"/>
          <w:tab w:val="left" w:leader="underscore" w:pos="2744"/>
          <w:tab w:val="left" w:leader="underscore" w:pos="3183"/>
          <w:tab w:val="left" w:leader="underscore" w:pos="3563"/>
          <w:tab w:val="left" w:leader="underscore" w:pos="3987"/>
          <w:tab w:val="left" w:leader="underscore" w:pos="4253"/>
          <w:tab w:val="left" w:leader="underscore" w:pos="4555"/>
          <w:tab w:val="left" w:leader="underscore" w:pos="5202"/>
          <w:tab w:val="left" w:leader="underscore" w:pos="5580"/>
          <w:tab w:val="left" w:leader="underscore" w:pos="5969"/>
          <w:tab w:val="left" w:pos="6152"/>
          <w:tab w:val="left" w:pos="7266"/>
          <w:tab w:val="left" w:leader="underscore" w:pos="7682"/>
          <w:tab w:val="left" w:leader="underscore" w:pos="8093"/>
        </w:tabs>
        <w:spacing w:before="0" w:after="0" w:line="542" w:lineRule="exact"/>
      </w:pPr>
      <w:r>
        <w:t>a 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Provincia</w:t>
      </w:r>
      <w:r>
        <w:tab/>
        <w:t>|</w:t>
      </w:r>
      <w:r>
        <w:tab/>
        <w:t>|</w:t>
      </w:r>
      <w:r>
        <w:tab/>
        <w:t>|</w:t>
      </w:r>
    </w:p>
    <w:p w:rsidR="000A524E" w:rsidRDefault="00823C4D">
      <w:pPr>
        <w:pStyle w:val="Tableofcontents0"/>
        <w:shd w:val="clear" w:color="auto" w:fill="auto"/>
        <w:tabs>
          <w:tab w:val="left" w:leader="underscore" w:pos="1553"/>
          <w:tab w:val="left" w:leader="underscore" w:pos="1953"/>
          <w:tab w:val="left" w:leader="underscore" w:pos="2317"/>
          <w:tab w:val="left" w:leader="underscore" w:pos="2744"/>
          <w:tab w:val="left" w:leader="underscore" w:pos="3183"/>
          <w:tab w:val="left" w:leader="underscore" w:pos="3563"/>
          <w:tab w:val="left" w:leader="underscore" w:pos="3987"/>
          <w:tab w:val="left" w:leader="underscore" w:pos="4253"/>
          <w:tab w:val="left" w:leader="underscore" w:pos="4555"/>
          <w:tab w:val="left" w:leader="underscore" w:pos="5202"/>
          <w:tab w:val="left" w:leader="underscore" w:pos="5580"/>
          <w:tab w:val="left" w:leader="underscore" w:pos="5969"/>
          <w:tab w:val="left" w:leader="underscore" w:pos="6389"/>
          <w:tab w:val="left" w:leader="underscore" w:pos="7258"/>
          <w:tab w:val="left" w:leader="underscore" w:pos="7682"/>
          <w:tab w:val="left" w:leader="underscore" w:pos="8093"/>
          <w:tab w:val="left" w:leader="underscore" w:pos="8597"/>
        </w:tabs>
        <w:spacing w:before="0" w:after="0" w:line="542" w:lineRule="exact"/>
      </w:pPr>
      <w:r>
        <w:t>docente di 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j</w:t>
      </w:r>
      <w:r>
        <w:tab/>
        <w:t>| cod. 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 w:rsidR="000A524E">
        <w:fldChar w:fldCharType="end"/>
      </w:r>
    </w:p>
    <w:p w:rsidR="000A524E" w:rsidRDefault="00823C4D">
      <w:pPr>
        <w:pStyle w:val="Bodytext20"/>
        <w:shd w:val="clear" w:color="auto" w:fill="auto"/>
        <w:tabs>
          <w:tab w:val="left" w:leader="underscore" w:pos="2744"/>
          <w:tab w:val="left" w:leader="underscore" w:pos="3183"/>
          <w:tab w:val="left" w:leader="underscore" w:pos="3563"/>
          <w:tab w:val="left" w:leader="underscore" w:pos="3987"/>
          <w:tab w:val="left" w:leader="underscore" w:pos="4869"/>
          <w:tab w:val="left" w:leader="underscore" w:pos="5202"/>
          <w:tab w:val="left" w:leader="underscore" w:pos="5580"/>
          <w:tab w:val="left" w:leader="underscore" w:pos="5969"/>
        </w:tabs>
        <w:spacing w:before="0" w:line="542" w:lineRule="exact"/>
        <w:ind w:firstLine="0"/>
      </w:pPr>
      <w:r>
        <w:t>immesso in ruolo nell’a.s. |</w:t>
      </w:r>
      <w:r>
        <w:tab/>
        <w:t>|</w:t>
      </w:r>
      <w:r>
        <w:tab/>
        <w:t>|</w:t>
      </w:r>
      <w:r>
        <w:tab/>
        <w:t>|</w:t>
      </w:r>
      <w:r>
        <w:tab/>
        <w:t>| / |</w:t>
      </w:r>
      <w:r>
        <w:tab/>
        <w:t>|</w:t>
      </w:r>
      <w:r>
        <w:tab/>
        <w:t>|</w:t>
      </w:r>
      <w:r>
        <w:tab/>
        <w:t>|</w:t>
      </w:r>
      <w:r>
        <w:tab/>
        <w:t>|, in servizio presso l’Istituto</w:t>
      </w:r>
    </w:p>
    <w:p w:rsidR="000A524E" w:rsidRDefault="00823C4D">
      <w:pPr>
        <w:pStyle w:val="Bodytext20"/>
        <w:shd w:val="clear" w:color="auto" w:fill="auto"/>
        <w:spacing w:before="0" w:after="235" w:line="220" w:lineRule="exact"/>
        <w:ind w:firstLine="0"/>
      </w:pPr>
      <w:r>
        <w:t>dall’a.s. I I I I I / I I I | I</w:t>
      </w:r>
    </w:p>
    <w:p w:rsidR="000A524E" w:rsidRDefault="00823C4D">
      <w:pPr>
        <w:pStyle w:val="Heading10"/>
        <w:keepNext/>
        <w:keepLines/>
        <w:shd w:val="clear" w:color="auto" w:fill="auto"/>
        <w:spacing w:before="0" w:after="0" w:line="278" w:lineRule="exact"/>
        <w:ind w:left="60"/>
        <w:jc w:val="center"/>
      </w:pPr>
      <w:bookmarkStart w:id="1" w:name="bookmark1"/>
      <w:r>
        <w:rPr>
          <w:rStyle w:val="Heading1Spacing4pt"/>
          <w:b/>
          <w:bCs/>
        </w:rPr>
        <w:t>CHIEDE</w:t>
      </w:r>
      <w:bookmarkEnd w:id="1"/>
    </w:p>
    <w:p w:rsidR="000A524E" w:rsidRDefault="00823C4D">
      <w:pPr>
        <w:pStyle w:val="Bodytext20"/>
        <w:shd w:val="clear" w:color="auto" w:fill="auto"/>
        <w:spacing w:before="0" w:line="278" w:lineRule="exact"/>
        <w:ind w:right="2140" w:firstLine="0"/>
        <w:jc w:val="left"/>
      </w:pPr>
      <w:r>
        <w:t>di essere ammesso a partecipare alla selezione per gli incarichi di F.S. al POF* N° N°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3787"/>
        <w:gridCol w:w="2126"/>
      </w:tblGrid>
      <w:tr w:rsidR="000A524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1"/>
              </w:rPr>
              <w:t>Risultati scolastici, nelle prove standardizzate (invalsi e a distanza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Bodytext2Bold1"/>
              </w:rPr>
              <w:t>Se. Sec.I</w:t>
            </w:r>
          </w:p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Bold1"/>
              </w:rPr>
              <w:t>grado/Sc.Primaria</w:t>
            </w:r>
          </w:p>
        </w:tc>
      </w:tr>
      <w:tr w:rsidR="000A524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1"/>
              </w:rPr>
              <w:t>Competenze chiave e di cittadinanza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Se. sec. I grado</w:t>
            </w:r>
          </w:p>
        </w:tc>
      </w:tr>
      <w:tr w:rsidR="000A524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Bodytext2Bold1"/>
              </w:rPr>
              <w:t>PTOF Curricolo progettazione e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Se. sec. I grado</w:t>
            </w:r>
          </w:p>
        </w:tc>
      </w:tr>
      <w:tr w:rsidR="000A524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1"/>
              </w:rPr>
              <w:t>Ambiente di apprendimento- Orientamento strategico e organizzazione della scuola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Se. Infanzia</w:t>
            </w:r>
          </w:p>
        </w:tc>
      </w:tr>
      <w:tr w:rsidR="000A524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Inclusione e differenziazione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Bodytext2Bold1"/>
              </w:rPr>
              <w:t>Se. Sec.I</w:t>
            </w:r>
          </w:p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Bold1"/>
              </w:rPr>
              <w:t>grado/Sc.Primaria</w:t>
            </w:r>
          </w:p>
        </w:tc>
      </w:tr>
      <w:tr w:rsidR="000A524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Continuità e orientamento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Bodytext2Bold1"/>
              </w:rPr>
              <w:t>Se. Sec.I</w:t>
            </w:r>
          </w:p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Bold1"/>
              </w:rPr>
              <w:t>grado/Sc.Primaria</w:t>
            </w:r>
          </w:p>
        </w:tc>
      </w:tr>
      <w:tr w:rsidR="000A524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Bold1"/>
              </w:rPr>
              <w:t>Sviluppo e valorizzazione delle risorse umane ( formazione)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Set Primaria</w:t>
            </w:r>
          </w:p>
        </w:tc>
      </w:tr>
      <w:tr w:rsidR="000A524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Bodytext2Bold1"/>
              </w:rPr>
              <w:t>8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Bodytext2Bold1"/>
              </w:rPr>
              <w:t>Integrazione con il territorio e rapporti con le famiglie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Bodytext2Bold1"/>
              </w:rPr>
              <w:t>Se. Sec.I</w:t>
            </w:r>
          </w:p>
          <w:p w:rsidR="000A524E" w:rsidRDefault="00823C4D">
            <w:pPr>
              <w:pStyle w:val="Bodytext20"/>
              <w:framePr w:w="672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Bodytext2Bold1"/>
              </w:rPr>
              <w:t>grado/Sc.Primaria</w:t>
            </w:r>
          </w:p>
        </w:tc>
      </w:tr>
    </w:tbl>
    <w:p w:rsidR="000A524E" w:rsidRDefault="000A524E">
      <w:pPr>
        <w:framePr w:w="6720" w:wrap="notBeside" w:vAnchor="text" w:hAnchor="text" w:xAlign="center" w:y="1"/>
        <w:rPr>
          <w:sz w:val="2"/>
          <w:szCs w:val="2"/>
        </w:rPr>
      </w:pPr>
    </w:p>
    <w:p w:rsidR="000A524E" w:rsidRDefault="000A524E">
      <w:pPr>
        <w:rPr>
          <w:sz w:val="2"/>
          <w:szCs w:val="2"/>
        </w:rPr>
      </w:pPr>
    </w:p>
    <w:p w:rsidR="000A524E" w:rsidRDefault="00823C4D">
      <w:pPr>
        <w:pStyle w:val="Bodytext20"/>
        <w:shd w:val="clear" w:color="auto" w:fill="auto"/>
        <w:spacing w:before="0" w:after="683" w:line="269" w:lineRule="exact"/>
        <w:ind w:firstLine="0"/>
        <w:jc w:val="left"/>
      </w:pPr>
      <w:r>
        <w:t>A tal fine, ai sensi degli artt. 46 e 47 del D.P.R. 28/12/2000, n 455</w:t>
      </w:r>
      <w:r>
        <w:t xml:space="preserve"> e consapevole che le dichiarazioni mendaci sono punite ai sensi degli artt. 483, 495,496 del Codice Penale e delle leggi speciali in materia</w:t>
      </w:r>
    </w:p>
    <w:p w:rsidR="000A524E" w:rsidRDefault="00823C4D">
      <w:pPr>
        <w:pStyle w:val="Heading10"/>
        <w:keepNext/>
        <w:keepLines/>
        <w:shd w:val="clear" w:color="auto" w:fill="auto"/>
        <w:spacing w:before="0" w:after="271" w:line="240" w:lineRule="exact"/>
        <w:jc w:val="center"/>
      </w:pPr>
      <w:bookmarkStart w:id="2" w:name="bookmark2"/>
      <w:r>
        <w:rPr>
          <w:rStyle w:val="Heading1Spacing4pt"/>
          <w:b/>
          <w:bCs/>
        </w:rPr>
        <w:lastRenderedPageBreak/>
        <w:t>DICHIARA</w:t>
      </w:r>
      <w:bookmarkEnd w:id="2"/>
    </w:p>
    <w:p w:rsidR="000A524E" w:rsidRDefault="00823C4D">
      <w:pPr>
        <w:pStyle w:val="Bodytext20"/>
        <w:numPr>
          <w:ilvl w:val="0"/>
          <w:numId w:val="4"/>
        </w:numPr>
        <w:shd w:val="clear" w:color="auto" w:fill="auto"/>
        <w:tabs>
          <w:tab w:val="left" w:pos="440"/>
          <w:tab w:val="left" w:leader="underscore" w:pos="586"/>
          <w:tab w:val="left" w:leader="underscore" w:pos="2069"/>
        </w:tabs>
        <w:spacing w:before="0"/>
        <w:ind w:firstLine="0"/>
      </w:pPr>
      <w:r>
        <w:tab/>
        <w:t xml:space="preserve">di essere </w:t>
      </w:r>
      <w:r>
        <w:tab/>
        <w:t>non essere disponibile a frequentare specifiche iniziative di formazione in</w:t>
      </w:r>
    </w:p>
    <w:p w:rsidR="000A524E" w:rsidRDefault="00823C4D">
      <w:pPr>
        <w:pStyle w:val="Bodytext20"/>
        <w:shd w:val="clear" w:color="auto" w:fill="auto"/>
        <w:spacing w:before="0"/>
        <w:ind w:left="400" w:firstLine="0"/>
        <w:jc w:val="left"/>
      </w:pPr>
      <w:r>
        <w:t>servizio</w:t>
      </w:r>
    </w:p>
    <w:p w:rsidR="000A524E" w:rsidRDefault="00823C4D">
      <w:pPr>
        <w:pStyle w:val="Bodytext20"/>
        <w:numPr>
          <w:ilvl w:val="0"/>
          <w:numId w:val="4"/>
        </w:numPr>
        <w:shd w:val="clear" w:color="auto" w:fill="auto"/>
        <w:tabs>
          <w:tab w:val="left" w:pos="586"/>
          <w:tab w:val="left" w:leader="underscore" w:pos="2069"/>
        </w:tabs>
        <w:spacing w:before="0" w:after="283"/>
        <w:ind w:firstLine="0"/>
      </w:pPr>
      <w:r>
        <w:t>_di esse</w:t>
      </w:r>
      <w:r>
        <w:t>re</w:t>
      </w:r>
      <w:r>
        <w:tab/>
        <w:t>non essere disponibile a permanere nella scuola per tutta la durata dell’incarico</w:t>
      </w:r>
    </w:p>
    <w:p w:rsidR="000A524E" w:rsidRDefault="00823C4D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308" w:line="220" w:lineRule="exact"/>
        <w:ind w:firstLine="0"/>
      </w:pPr>
      <w:r>
        <w:t>di possedere i seguenti titoli:</w:t>
      </w:r>
    </w:p>
    <w:p w:rsidR="000A524E" w:rsidRDefault="00823C4D">
      <w:pPr>
        <w:pStyle w:val="Bodytext30"/>
        <w:shd w:val="clear" w:color="auto" w:fill="auto"/>
        <w:spacing w:after="1393" w:line="220" w:lineRule="exact"/>
        <w:ind w:firstLine="0"/>
        <w:jc w:val="both"/>
      </w:pPr>
      <w:r>
        <w:t>C.l) Titoli culturali e/o professionali</w:t>
      </w:r>
    </w:p>
    <w:p w:rsidR="000A524E" w:rsidRDefault="00823C4D">
      <w:pPr>
        <w:pStyle w:val="Bodytext30"/>
        <w:shd w:val="clear" w:color="auto" w:fill="auto"/>
        <w:spacing w:after="1388" w:line="220" w:lineRule="exact"/>
        <w:ind w:firstLine="0"/>
        <w:jc w:val="both"/>
      </w:pPr>
      <w:r>
        <w:t>C.2) Titoli e/o competenze specifiche</w:t>
      </w:r>
    </w:p>
    <w:p w:rsidR="000A524E" w:rsidRDefault="00823C4D">
      <w:pPr>
        <w:pStyle w:val="Bodytext30"/>
        <w:shd w:val="clear" w:color="auto" w:fill="auto"/>
        <w:spacing w:after="1388" w:line="220" w:lineRule="exact"/>
        <w:ind w:firstLine="0"/>
        <w:jc w:val="both"/>
      </w:pPr>
      <w:r>
        <w:t>C.3) Frequenza corsi di aggiornamento</w:t>
      </w:r>
    </w:p>
    <w:p w:rsidR="000A524E" w:rsidRDefault="00823C4D">
      <w:pPr>
        <w:pStyle w:val="Bodytext30"/>
        <w:numPr>
          <w:ilvl w:val="0"/>
          <w:numId w:val="4"/>
        </w:numPr>
        <w:shd w:val="clear" w:color="auto" w:fill="auto"/>
        <w:tabs>
          <w:tab w:val="left" w:pos="435"/>
        </w:tabs>
        <w:spacing w:after="1388" w:line="220" w:lineRule="exact"/>
        <w:ind w:firstLine="0"/>
        <w:jc w:val="both"/>
      </w:pPr>
      <w:r>
        <w:t xml:space="preserve">di aver svolto i </w:t>
      </w:r>
      <w:r>
        <w:t>seguenti incarichi di supporto all’organizzazione scolastica :</w:t>
      </w:r>
    </w:p>
    <w:p w:rsidR="000A524E" w:rsidRDefault="00823C4D">
      <w:pPr>
        <w:pStyle w:val="Bodytext30"/>
        <w:numPr>
          <w:ilvl w:val="0"/>
          <w:numId w:val="4"/>
        </w:numPr>
        <w:shd w:val="clear" w:color="auto" w:fill="auto"/>
        <w:tabs>
          <w:tab w:val="left" w:pos="426"/>
        </w:tabs>
        <w:spacing w:after="1345" w:line="220" w:lineRule="exact"/>
        <w:ind w:firstLine="0"/>
        <w:jc w:val="both"/>
      </w:pPr>
      <w:r>
        <w:t>di avere svolto i seguenti incarichi di tipo pedagogico didattico attribuiti da soggetti esterni</w:t>
      </w:r>
    </w:p>
    <w:p w:rsidR="000A524E" w:rsidRDefault="00823C4D">
      <w:pPr>
        <w:pStyle w:val="Bodytext30"/>
        <w:numPr>
          <w:ilvl w:val="0"/>
          <w:numId w:val="4"/>
        </w:numPr>
        <w:shd w:val="clear" w:color="auto" w:fill="auto"/>
        <w:tabs>
          <w:tab w:val="left" w:pos="406"/>
        </w:tabs>
        <w:spacing w:after="0" w:line="274" w:lineRule="exact"/>
        <w:ind w:firstLine="0"/>
        <w:jc w:val="left"/>
      </w:pPr>
      <w:r>
        <w:t>di formulare la seguente sintetica e concreta proposta di gestione della Funzione richiesta prev</w:t>
      </w:r>
      <w:r>
        <w:t>edendo un gruppo di lavoro ed incontri almeno mensili da calendarizzare</w:t>
      </w:r>
      <w:r>
        <w:br w:type="page"/>
      </w:r>
    </w:p>
    <w:p w:rsidR="000A524E" w:rsidRDefault="000A524E">
      <w:pPr>
        <w:pStyle w:val="Bodytext20"/>
        <w:shd w:val="clear" w:color="auto" w:fill="auto"/>
        <w:spacing w:before="0" w:line="220" w:lineRule="exact"/>
        <w:ind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2.25pt;margin-top:-2.3pt;width:31.45pt;height:13.85pt;z-index:-125829375;mso-wrap-distance-left:5pt;mso-wrap-distance-right:5pt;mso-position-horizontal-relative:margin" filled="f" stroked="f">
            <v:textbox style="mso-fit-shape-to-text:t" inset="0,0,0,0">
              <w:txbxContent>
                <w:p w:rsidR="000A524E" w:rsidRDefault="00823C4D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Firma</w:t>
                  </w:r>
                </w:p>
              </w:txbxContent>
            </v:textbox>
            <w10:wrap type="square" side="left" anchorx="margin"/>
          </v:shape>
        </w:pict>
      </w:r>
      <w:r w:rsidR="00823C4D">
        <w:t>Rossano,</w:t>
      </w:r>
    </w:p>
    <w:sectPr w:rsidR="000A524E" w:rsidSect="000A524E">
      <w:pgSz w:w="11900" w:h="16840"/>
      <w:pgMar w:top="2054" w:right="1138" w:bottom="1953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4D" w:rsidRDefault="00823C4D" w:rsidP="000A524E">
      <w:r>
        <w:separator/>
      </w:r>
    </w:p>
  </w:endnote>
  <w:endnote w:type="continuationSeparator" w:id="1">
    <w:p w:rsidR="00823C4D" w:rsidRDefault="00823C4D" w:rsidP="000A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4D" w:rsidRDefault="00823C4D">
      <w:r>
        <w:separator/>
      </w:r>
    </w:p>
  </w:footnote>
  <w:footnote w:type="continuationSeparator" w:id="1">
    <w:p w:rsidR="00823C4D" w:rsidRDefault="00823C4D">
      <w:r>
        <w:continuationSeparator/>
      </w:r>
    </w:p>
  </w:footnote>
  <w:footnote w:id="2">
    <w:p w:rsidR="000A524E" w:rsidRDefault="00823C4D">
      <w:pPr>
        <w:pStyle w:val="Footnote0"/>
        <w:shd w:val="clear" w:color="auto" w:fill="auto"/>
      </w:pPr>
      <w:r>
        <w:footnoteRef/>
      </w:r>
      <w:r>
        <w:t xml:space="preserve"> Tali titoli, in base alle previsioni della C.M. 19 marzo 1999, n. 69, vanno raggruppati in tre aree: </w:t>
      </w:r>
      <w:r>
        <w:rPr>
          <w:rStyle w:val="FootnoteBold"/>
        </w:rPr>
        <w:t xml:space="preserve">culturali, scientifici e professionali. </w:t>
      </w:r>
      <w:r>
        <w:t>Tra i titoli che possono essere presi in considerazione si indicano i seguenti:</w:t>
      </w:r>
    </w:p>
    <w:p w:rsidR="000A524E" w:rsidRDefault="00823C4D">
      <w:pPr>
        <w:pStyle w:val="Footnote0"/>
        <w:numPr>
          <w:ilvl w:val="0"/>
          <w:numId w:val="1"/>
        </w:numPr>
        <w:shd w:val="clear" w:color="auto" w:fill="auto"/>
        <w:tabs>
          <w:tab w:val="left" w:pos="173"/>
        </w:tabs>
      </w:pPr>
      <w:r>
        <w:rPr>
          <w:rStyle w:val="FootnoteBold"/>
        </w:rPr>
        <w:t xml:space="preserve">titoli culturali: </w:t>
      </w:r>
      <w:r>
        <w:t>diplomi e lauree</w:t>
      </w:r>
      <w:r>
        <w:t xml:space="preserve"> posseduti in aggiunta al titolo che dà accesso alla carriera di appartenenza, specializzazioni universitarie, dottorati di ricerca, contratti universitari, borse di studio, aver vinto altri concorsi pubblici;</w:t>
      </w:r>
    </w:p>
    <w:p w:rsidR="000A524E" w:rsidRDefault="00823C4D">
      <w:pPr>
        <w:pStyle w:val="Footnote0"/>
        <w:numPr>
          <w:ilvl w:val="0"/>
          <w:numId w:val="1"/>
        </w:numPr>
        <w:shd w:val="clear" w:color="auto" w:fill="auto"/>
        <w:tabs>
          <w:tab w:val="left" w:pos="134"/>
        </w:tabs>
      </w:pPr>
      <w:r>
        <w:rPr>
          <w:rStyle w:val="FootnoteBold"/>
        </w:rPr>
        <w:t xml:space="preserve">titoli scientifici: </w:t>
      </w:r>
      <w:r>
        <w:t>ricerche e/o pubblicazioni</w:t>
      </w:r>
      <w:r>
        <w:t xml:space="preserve"> a stampa e/o multimediali, articoli;</w:t>
      </w:r>
    </w:p>
    <w:p w:rsidR="000A524E" w:rsidRDefault="00823C4D">
      <w:pPr>
        <w:pStyle w:val="Footnote0"/>
        <w:numPr>
          <w:ilvl w:val="0"/>
          <w:numId w:val="1"/>
        </w:numPr>
        <w:shd w:val="clear" w:color="auto" w:fill="auto"/>
        <w:tabs>
          <w:tab w:val="left" w:pos="158"/>
        </w:tabs>
      </w:pPr>
      <w:r>
        <w:rPr>
          <w:rStyle w:val="FootnoteBold"/>
        </w:rPr>
        <w:t xml:space="preserve">titoli professionali: </w:t>
      </w:r>
      <w:r>
        <w:t>incarichi svolti all’interno dell’Amministrazione della Pubblica Istruzione e delle istituzioni scolastiche, attività di progettazione, ricerca, sperimentazione, formazione anche nell’ambito di pr</w:t>
      </w:r>
      <w:r>
        <w:t>ogetti che vedono coinvolti Università, Centri di ricerca e formazione, ecc..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82B"/>
    <w:multiLevelType w:val="multilevel"/>
    <w:tmpl w:val="38100F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B0A57"/>
    <w:multiLevelType w:val="multilevel"/>
    <w:tmpl w:val="613EE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585351"/>
    <w:multiLevelType w:val="multilevel"/>
    <w:tmpl w:val="0CAA4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E54FF1"/>
    <w:multiLevelType w:val="multilevel"/>
    <w:tmpl w:val="327AFE0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0A524E"/>
    <w:rsid w:val="000A524E"/>
    <w:rsid w:val="0062608F"/>
    <w:rsid w:val="0082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524E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A524E"/>
    <w:rPr>
      <w:color w:val="0066CC"/>
      <w:u w:val="single"/>
    </w:rPr>
  </w:style>
  <w:style w:type="character" w:customStyle="1" w:styleId="Footnote">
    <w:name w:val="Footnote_"/>
    <w:basedOn w:val="Carpredefinitoparagrafo"/>
    <w:link w:val="Footnote0"/>
    <w:rsid w:val="000A5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Bold">
    <w:name w:val="Footnote + Bold"/>
    <w:basedOn w:val="Footnote"/>
    <w:rsid w:val="000A524E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Bodytext3">
    <w:name w:val="Body text (3)_"/>
    <w:basedOn w:val="Carpredefinitoparagrafo"/>
    <w:link w:val="Bodytext30"/>
    <w:rsid w:val="000A5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sid w:val="000A5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0A524E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Bodytext3NotBold">
    <w:name w:val="Body text (3) + Not Bold"/>
    <w:basedOn w:val="Bodytext3"/>
    <w:rsid w:val="000A524E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Bodytext2Bold0">
    <w:name w:val="Body text (2) + Bold"/>
    <w:basedOn w:val="Bodytext2"/>
    <w:rsid w:val="000A524E"/>
    <w:rPr>
      <w:b/>
      <w:bCs/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Bodytext21">
    <w:name w:val="Body text (2)"/>
    <w:basedOn w:val="Bodytext2"/>
    <w:rsid w:val="000A524E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sid w:val="000A5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Exact">
    <w:name w:val="Body text (2) Exact"/>
    <w:basedOn w:val="Carpredefinitoparagrafo"/>
    <w:rsid w:val="000A5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Carpredefinitoparagrafo"/>
    <w:link w:val="Heading10"/>
    <w:rsid w:val="000A52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ofcontents">
    <w:name w:val="Table of contents_"/>
    <w:basedOn w:val="Carpredefinitoparagrafo"/>
    <w:link w:val="Tableofcontents0"/>
    <w:rsid w:val="000A5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4pt">
    <w:name w:val="Heading #1 + Spacing 4 pt"/>
    <w:basedOn w:val="Heading1"/>
    <w:rsid w:val="000A524E"/>
    <w:rPr>
      <w:color w:val="000000"/>
      <w:spacing w:val="80"/>
      <w:w w:val="100"/>
      <w:position w:val="0"/>
      <w:sz w:val="24"/>
      <w:szCs w:val="24"/>
      <w:lang w:val="it-IT" w:eastAsia="it-IT" w:bidi="it-IT"/>
    </w:rPr>
  </w:style>
  <w:style w:type="character" w:customStyle="1" w:styleId="Bodytext2Bold1">
    <w:name w:val="Body text (2) + Bold"/>
    <w:basedOn w:val="Bodytext2"/>
    <w:rsid w:val="000A524E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Bodytext212ptBoldSpacing4pt">
    <w:name w:val="Body text (2) + 12 pt;Bold;Spacing 4 pt"/>
    <w:basedOn w:val="Bodytext2"/>
    <w:rsid w:val="000A524E"/>
    <w:rPr>
      <w:b/>
      <w:bCs/>
      <w:color w:val="000000"/>
      <w:spacing w:val="80"/>
      <w:w w:val="100"/>
      <w:position w:val="0"/>
      <w:sz w:val="24"/>
      <w:szCs w:val="24"/>
      <w:lang w:val="it-IT" w:eastAsia="it-IT" w:bidi="it-IT"/>
    </w:rPr>
  </w:style>
  <w:style w:type="paragraph" w:customStyle="1" w:styleId="Footnote0">
    <w:name w:val="Footnote"/>
    <w:basedOn w:val="Normale"/>
    <w:link w:val="Footnote"/>
    <w:rsid w:val="000A524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e"/>
    <w:link w:val="Bodytext3"/>
    <w:rsid w:val="000A524E"/>
    <w:pPr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e"/>
    <w:link w:val="Bodytext2"/>
    <w:rsid w:val="000A524E"/>
    <w:pPr>
      <w:shd w:val="clear" w:color="auto" w:fill="FFFFFF"/>
      <w:spacing w:before="240"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e"/>
    <w:link w:val="Bodytext4"/>
    <w:rsid w:val="000A524E"/>
    <w:pPr>
      <w:shd w:val="clear" w:color="auto" w:fill="FFFFFF"/>
      <w:spacing w:before="60" w:line="187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Heading10">
    <w:name w:val="Heading #1"/>
    <w:basedOn w:val="Normale"/>
    <w:link w:val="Heading1"/>
    <w:rsid w:val="000A524E"/>
    <w:pPr>
      <w:shd w:val="clear" w:color="auto" w:fill="FFFFFF"/>
      <w:spacing w:before="300" w:after="600" w:line="33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ofcontents0">
    <w:name w:val="Table of contents"/>
    <w:basedOn w:val="Normale"/>
    <w:link w:val="Tableofcontents"/>
    <w:rsid w:val="000A524E"/>
    <w:pPr>
      <w:shd w:val="clear" w:color="auto" w:fill="FFFFFF"/>
      <w:spacing w:before="300" w:after="9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AppData/Local/Temp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sic8an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DOMANICO</dc:creator>
  <cp:lastModifiedBy>DOMANICO</cp:lastModifiedBy>
  <cp:revision>2</cp:revision>
  <dcterms:created xsi:type="dcterms:W3CDTF">2018-09-11T06:04:00Z</dcterms:created>
  <dcterms:modified xsi:type="dcterms:W3CDTF">2018-09-11T06:04:00Z</dcterms:modified>
</cp:coreProperties>
</file>