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22" w:rsidRDefault="00C53722" w:rsidP="00C53722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Carissimo/a Dirigente,</w:t>
      </w:r>
    </w:p>
    <w:p w:rsidR="00C53722" w:rsidRDefault="00C53722" w:rsidP="00C53722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 il piacere di invitare lei e i  suoi docenti al Convegno formativo in oggetto che l'Associazione Potenziamenti ha inteso organizzare al fine di mettere a disposizione dei docenti interessanti spunti di riflessione sulle</w:t>
      </w:r>
      <w:r>
        <w:rPr>
          <w:rFonts w:ascii="Calibri" w:hAnsi="Calibri"/>
          <w:sz w:val="22"/>
          <w:szCs w:val="22"/>
          <w:u w:val="single"/>
        </w:rPr>
        <w:t xml:space="preserve"> tematiche dell’apprendimento e delle difficoltà riscontrate dalla scuola nel favorire inclusione e successo formativo degli studenti con disturbi di attenzione e iperattività.    </w:t>
      </w:r>
    </w:p>
    <w:p w:rsidR="00C53722" w:rsidRDefault="00C53722" w:rsidP="00C53722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L'accesso al convegno è gratuito, sul sito </w:t>
      </w:r>
      <w:hyperlink r:id="rId4" w:tgtFrame="_blank" w:history="1">
        <w:r>
          <w:rPr>
            <w:rStyle w:val="Collegamentoipertestuale"/>
            <w:rFonts w:ascii="Calibri" w:hAnsi="Calibri"/>
            <w:sz w:val="22"/>
            <w:szCs w:val="22"/>
          </w:rPr>
          <w:t>www.associazionepotenziamenti.it</w:t>
        </w:r>
      </w:hyperlink>
      <w:r>
        <w:rPr>
          <w:rFonts w:ascii="Calibri" w:hAnsi="Calibri"/>
          <w:sz w:val="22"/>
          <w:szCs w:val="22"/>
        </w:rPr>
        <w:t>  è presente il link per accedere al modulo d’iscrizione, in allegato troverà il programma completo dell’evento unitamente al tutorial per l’iscrizione.</w:t>
      </w:r>
    </w:p>
    <w:p w:rsidR="00C53722" w:rsidRDefault="00C53722" w:rsidP="00C53722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il personale scolastico è prevista l'attestazione di frequenza e l'esonero dal servizio nei limiti previsti dalla normativa vigente. Potenziamenti Organizzazione di Volontariato è soggetto accreditato dal MIUR con D.M. AOODPIT 784/2016.</w:t>
      </w:r>
    </w:p>
    <w:p w:rsidR="00C53722" w:rsidRDefault="00C53722" w:rsidP="00C53722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Auspicando lei voglia accogliere l’invito e partecipare all’evento, porgo i più cordiali saluti.</w:t>
      </w:r>
    </w:p>
    <w:p w:rsidR="00C53722" w:rsidRDefault="00C53722" w:rsidP="00C53722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Teresa D’Andrea</w:t>
      </w:r>
    </w:p>
    <w:p w:rsidR="00C53722" w:rsidRDefault="00C53722" w:rsidP="00C53722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Associazione Potenziamenti</w:t>
      </w:r>
    </w:p>
    <w:p w:rsidR="00C53722" w:rsidRDefault="00C53722" w:rsidP="00C53722">
      <w:pPr>
        <w:pStyle w:val="NormaleWeb"/>
      </w:pPr>
      <w:r>
        <w:rPr>
          <w:rFonts w:ascii="Verdana" w:hAnsi="Verdana"/>
          <w:color w:val="000000"/>
          <w:sz w:val="20"/>
          <w:szCs w:val="20"/>
        </w:rPr>
        <w:t>Associazione </w:t>
      </w:r>
      <w:proofErr w:type="spellStart"/>
      <w:r>
        <w:rPr>
          <w:rFonts w:ascii="Verdana" w:hAnsi="Verdana"/>
          <w:color w:val="000000"/>
          <w:sz w:val="20"/>
          <w:szCs w:val="20"/>
        </w:rPr>
        <w:t>PotenziaMenti</w:t>
      </w:r>
      <w:proofErr w:type="spellEnd"/>
    </w:p>
    <w:tbl>
      <w:tblPr>
        <w:tblW w:w="4650" w:type="dxa"/>
        <w:tblCellSpacing w:w="18" w:type="dxa"/>
        <w:tblCellMar>
          <w:left w:w="0" w:type="dxa"/>
          <w:right w:w="0" w:type="dxa"/>
        </w:tblCellMar>
        <w:tblLook w:val="04A0"/>
      </w:tblPr>
      <w:tblGrid>
        <w:gridCol w:w="4650"/>
      </w:tblGrid>
      <w:tr w:rsidR="00C53722" w:rsidTr="00C53722">
        <w:trPr>
          <w:tblCellSpacing w:w="18" w:type="dxa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722" w:rsidRDefault="00C53722">
            <w:pPr>
              <w:pStyle w:val="NormaleWeb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Via Kennedy, 75 - 87036 Rende (CS)</w:t>
            </w:r>
          </w:p>
        </w:tc>
      </w:tr>
      <w:tr w:rsidR="00C53722" w:rsidTr="00C53722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722" w:rsidRDefault="00C53722">
            <w:pPr>
              <w:pStyle w:val="NormaleWeb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Tel 0984 40 85 17  - </w:t>
            </w:r>
            <w:r>
              <w:rPr>
                <w:rFonts w:ascii="Verdana" w:hAnsi="Verdana"/>
                <w:color w:val="000000"/>
              </w:rPr>
              <w:t> 345 77 44 088</w:t>
            </w:r>
          </w:p>
        </w:tc>
      </w:tr>
      <w:tr w:rsidR="00C53722" w:rsidTr="00C53722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722" w:rsidRDefault="00C53722">
            <w:pPr>
              <w:pStyle w:val="NormaleWeb"/>
            </w:pPr>
            <w:hyperlink r:id="rId5" w:tgtFrame="_blank" w:history="1">
              <w:r>
                <w:rPr>
                  <w:rStyle w:val="Collegamentoipertestuale"/>
                  <w:rFonts w:ascii="Verdana" w:hAnsi="Verdana"/>
                  <w:color w:val="000000"/>
                  <w:sz w:val="20"/>
                  <w:szCs w:val="20"/>
                </w:rPr>
                <w:t>potenziamenti@gmail.com</w:t>
              </w:r>
            </w:hyperlink>
          </w:p>
        </w:tc>
      </w:tr>
    </w:tbl>
    <w:p w:rsidR="00C53722" w:rsidRDefault="00C53722" w:rsidP="00C53722">
      <w:pPr>
        <w:pStyle w:val="NormaleWeb"/>
        <w:spacing w:after="0" w:afterAutospacing="0" w:line="360" w:lineRule="auto"/>
      </w:pPr>
      <w:r>
        <w:rPr>
          <w:rFonts w:ascii="Verdana" w:hAnsi="Verdana"/>
          <w:color w:val="000000"/>
          <w:sz w:val="20"/>
          <w:szCs w:val="20"/>
        </w:rPr>
        <w:t>Le informazioni trasmesse sono destinate esclusivamente alla persona o alla società in indirizzo, possono essere protette da diritto d'autore o altri diritti e sono da intendersi confidenziali e riservate, tutelate dalla normativa sulla privacy.</w:t>
      </w:r>
    </w:p>
    <w:p w:rsidR="00C53722" w:rsidRDefault="00C53722" w:rsidP="00C53722">
      <w:pPr>
        <w:pStyle w:val="NormaleWeb"/>
        <w:spacing w:after="0" w:afterAutospacing="0" w:line="360" w:lineRule="auto"/>
        <w:jc w:val="both"/>
      </w:pPr>
      <w:r>
        <w:rPr>
          <w:rFonts w:ascii="Verdana" w:hAnsi="Verdana"/>
          <w:color w:val="000000"/>
          <w:sz w:val="20"/>
          <w:szCs w:val="20"/>
        </w:rPr>
        <w:t>Ogni copia, trasmissione, inoltro, diffusione o altro uso di queste informazioni a persone o società differenti dal destinatario è espressamente vietata. Se ricevete questa comunicazione per errore, contattate il mittente e cancellate le informazioni da ogni computer.</w:t>
      </w:r>
    </w:p>
    <w:p w:rsidR="00C53722" w:rsidRDefault="00C53722" w:rsidP="00C53722">
      <w:pPr>
        <w:pStyle w:val="NormaleWeb"/>
        <w:spacing w:after="0" w:afterAutospacing="0" w:line="360" w:lineRule="auto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Tutti i dati personali sono da noi trattati nel rispetto del EU </w:t>
      </w:r>
      <w:proofErr w:type="spellStart"/>
      <w:r>
        <w:rPr>
          <w:rFonts w:ascii="Verdana" w:hAnsi="Verdana"/>
          <w:color w:val="000000"/>
          <w:sz w:val="20"/>
          <w:szCs w:val="20"/>
        </w:rPr>
        <w:t>General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Data </w:t>
      </w:r>
      <w:proofErr w:type="spellStart"/>
      <w:r>
        <w:rPr>
          <w:rFonts w:ascii="Verdana" w:hAnsi="Verdana"/>
          <w:color w:val="000000"/>
          <w:sz w:val="20"/>
          <w:szCs w:val="20"/>
        </w:rPr>
        <w:t>Protection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Regulation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(GDPR 2016/679).</w:t>
      </w:r>
    </w:p>
    <w:p w:rsidR="00C53722" w:rsidRDefault="00C53722" w:rsidP="00C53722">
      <w:pPr>
        <w:pStyle w:val="NormaleWeb"/>
        <w:spacing w:after="0" w:afterAutospacing="0" w:line="360" w:lineRule="auto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Per non ricevere altre comunicazioni da parte del mittente scrivere all’indirizzo </w:t>
      </w:r>
      <w:hyperlink r:id="rId6" w:tgtFrame="_blank" w:history="1">
        <w:r>
          <w:rPr>
            <w:rStyle w:val="Collegamentoipertestuale"/>
            <w:rFonts w:ascii="Verdana" w:hAnsi="Verdana"/>
            <w:sz w:val="20"/>
            <w:szCs w:val="20"/>
          </w:rPr>
          <w:t>potenziamenti@gmail.com</w:t>
        </w:r>
      </w:hyperlink>
      <w:r>
        <w:rPr>
          <w:rFonts w:ascii="Verdana" w:hAnsi="Verdana"/>
          <w:color w:val="000000"/>
          <w:sz w:val="20"/>
          <w:szCs w:val="20"/>
        </w:rPr>
        <w:t> </w:t>
      </w: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53722"/>
    <w:rsid w:val="00053A85"/>
    <w:rsid w:val="003C513B"/>
    <w:rsid w:val="003C73B5"/>
    <w:rsid w:val="00486439"/>
    <w:rsid w:val="00553BDD"/>
    <w:rsid w:val="00633755"/>
    <w:rsid w:val="008A7A76"/>
    <w:rsid w:val="00943A94"/>
    <w:rsid w:val="00C53722"/>
    <w:rsid w:val="00EE4AA6"/>
    <w:rsid w:val="00F062E8"/>
    <w:rsid w:val="00F4166B"/>
    <w:rsid w:val="00FA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722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5372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537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tenziamenti@gmail.com" TargetMode="External"/><Relationship Id="rId5" Type="http://schemas.openxmlformats.org/officeDocument/2006/relationships/hyperlink" Target="mailto:potenziamenti@gmail.com" TargetMode="External"/><Relationship Id="rId4" Type="http://schemas.openxmlformats.org/officeDocument/2006/relationships/hyperlink" Target="http://www.associazionepotenziame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2019-03-09T09:36:00Z</dcterms:created>
  <dcterms:modified xsi:type="dcterms:W3CDTF">2019-03-09T09:40:00Z</dcterms:modified>
</cp:coreProperties>
</file>