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74" w:rsidRDefault="00BE1B74" w:rsidP="00BE1B74">
      <w:r>
        <w:t>Carissimo Dirigente Scolastico,</w:t>
      </w:r>
    </w:p>
    <w:p w:rsidR="00BE1B74" w:rsidRDefault="00BE1B74" w:rsidP="00BE1B74">
      <w:r>
        <w:t xml:space="preserve">mi permetto di sottoporre alla tua attenzione il Corso di Alta Formazione in “Didattica per competenze e processi valutativi” 25 CFU (217 ore) istituito presso il </w:t>
      </w:r>
      <w:proofErr w:type="spellStart"/>
      <w:r>
        <w:t>DiCES</w:t>
      </w:r>
      <w:proofErr w:type="spellEnd"/>
      <w:r>
        <w:t xml:space="preserve"> dell'Università della Calabria e da me diretto.</w:t>
      </w:r>
    </w:p>
    <w:p w:rsidR="00BE1B74" w:rsidRDefault="00BE1B74" w:rsidP="00BE1B74">
      <w:r>
        <w:t xml:space="preserve">Da anni come gruppo di ricerca e sotto la guida del prof. Giuseppe </w:t>
      </w:r>
      <w:proofErr w:type="spellStart"/>
      <w:r>
        <w:t>Spadafora</w:t>
      </w:r>
      <w:proofErr w:type="spellEnd"/>
      <w:r>
        <w:t xml:space="preserve"> ci occupiamo di scuola, di processi didattici e di formazione continua per Dirigenti Scolastici ed insegnanti.</w:t>
      </w:r>
    </w:p>
    <w:p w:rsidR="00BE1B74" w:rsidRDefault="00BE1B74" w:rsidP="00BE1B74">
      <w:r>
        <w:t xml:space="preserve">Con questo Corso di Alta formazione vogliamo proporre una riflessione sulla didattica per competenze e sui processi di valutazione autentica cercando di promuovere un progetto culturale per una nuova scuola dell’autonomia, basata su un corretto bilanciamento tra la </w:t>
      </w:r>
      <w:proofErr w:type="spellStart"/>
      <w:r>
        <w:t>governance</w:t>
      </w:r>
      <w:proofErr w:type="spellEnd"/>
      <w:r>
        <w:t>, la didattica e l’acquisizione di una didattica per competenze e di una specifica cultura della valutazione.</w:t>
      </w:r>
    </w:p>
    <w:p w:rsidR="00BE1B74" w:rsidRDefault="00BE1B74" w:rsidP="00BE1B74">
      <w:r>
        <w:t xml:space="preserve">Tra i docenti del corso oltre al prof. </w:t>
      </w:r>
      <w:r>
        <w:rPr>
          <w:u w:val="single"/>
        </w:rPr>
        <w:t xml:space="preserve">Giuseppe </w:t>
      </w:r>
      <w:proofErr w:type="spellStart"/>
      <w:r>
        <w:rPr>
          <w:u w:val="single"/>
        </w:rPr>
        <w:t>Spadafora</w:t>
      </w:r>
      <w:proofErr w:type="spellEnd"/>
      <w:r>
        <w:rPr>
          <w:u w:val="single"/>
        </w:rPr>
        <w:t xml:space="preserve"> (UNICAL), il prof. Achille Notti (UNISA) e il prof. Pietro </w:t>
      </w:r>
      <w:proofErr w:type="spellStart"/>
      <w:r>
        <w:rPr>
          <w:u w:val="single"/>
        </w:rPr>
        <w:t>Lucisano</w:t>
      </w:r>
      <w:proofErr w:type="spellEnd"/>
      <w:r>
        <w:rPr>
          <w:u w:val="single"/>
        </w:rPr>
        <w:t xml:space="preserve"> (SAPIENZA).</w:t>
      </w:r>
    </w:p>
    <w:p w:rsidR="00BE1B74" w:rsidRDefault="00BE1B74" w:rsidP="00BE1B74">
      <w:r>
        <w:t>Ti sarei grato se potessi valutare la possibilità di promuovere nel tuo Istituto e tra i tuoi colleghi il bando che ti allego. </w:t>
      </w:r>
    </w:p>
    <w:p w:rsidR="00BE1B74" w:rsidRDefault="00BE1B74" w:rsidP="00BE1B74">
      <w:r>
        <w:t xml:space="preserve">La domanda di ammissione dovrà essere compilata solo attraverso il sito web: </w:t>
      </w:r>
      <w:hyperlink r:id="rId4" w:tgtFrame="_blank" w:history="1">
        <w:r>
          <w:rPr>
            <w:rStyle w:val="Collegamentoipertestuale"/>
          </w:rPr>
          <w:t>https://unical.esse3.cineca.it/</w:t>
        </w:r>
      </w:hyperlink>
      <w:r>
        <w:t xml:space="preserve"> entro e non oltre il </w:t>
      </w:r>
      <w:r>
        <w:rPr>
          <w:b/>
          <w:bCs/>
          <w:u w:val="single"/>
        </w:rPr>
        <w:t>30 novembre 2019.</w:t>
      </w:r>
    </w:p>
    <w:p w:rsidR="00BE1B74" w:rsidRDefault="00BE1B74" w:rsidP="00BE1B74"/>
    <w:p w:rsidR="00BE1B74" w:rsidRDefault="00BE1B74" w:rsidP="00BE1B74">
      <w:r>
        <w:t>Il Direttore del Corso</w:t>
      </w:r>
    </w:p>
    <w:p w:rsidR="00BE1B74" w:rsidRDefault="00BE1B74" w:rsidP="00BE1B74">
      <w:r>
        <w:t>Prof. Antonio Argentino</w:t>
      </w:r>
    </w:p>
    <w:p w:rsidR="00BE1B74" w:rsidRDefault="00BE1B74" w:rsidP="00BE1B74"/>
    <w:p w:rsidR="00BE1B74" w:rsidRDefault="00BE1B74" w:rsidP="00BE1B74">
      <w:r>
        <w:t xml:space="preserve">-- </w:t>
      </w:r>
    </w:p>
    <w:p w:rsidR="00BE1B74" w:rsidRDefault="00BE1B74" w:rsidP="00BE1B74">
      <w:r>
        <w:t>^^^^^^^^^^^^^^^^^^^^^^^^^^^^^^^^^^^^^^^^^^^^^^^^^^^^^^^^^^^^^^^^^^^^^^^^</w:t>
      </w:r>
    </w:p>
    <w:p w:rsidR="00BE1B74" w:rsidRDefault="00BE1B74" w:rsidP="00BE1B74">
      <w:r>
        <w:t>Segreteria</w:t>
      </w:r>
    </w:p>
    <w:p w:rsidR="00BE1B74" w:rsidRDefault="00BE1B74" w:rsidP="00BE1B74">
      <w:r>
        <w:t>Corso di Alta Formazione in “Didattica per competenze e processi valutativi” </w:t>
      </w:r>
    </w:p>
    <w:p w:rsidR="00BE1B74" w:rsidRDefault="00BE1B74" w:rsidP="00BE1B74">
      <w:r>
        <w:t>25 CFU (217 ore)</w:t>
      </w:r>
    </w:p>
    <w:p w:rsidR="00BE1B74" w:rsidRDefault="00BE1B74" w:rsidP="00BE1B74">
      <w:r>
        <w:t>Dipartimento di Culture, Educazione e Società - UNICAL</w:t>
      </w:r>
    </w:p>
    <w:p w:rsidR="00BE1B74" w:rsidRDefault="00BE1B74" w:rsidP="00BE1B74">
      <w:r>
        <w:t>Direttore Prof. Antonio Argentino (</w:t>
      </w:r>
      <w:hyperlink r:id="rId5" w:tgtFrame="_blank" w:history="1">
        <w:r>
          <w:rPr>
            <w:rStyle w:val="Collegamentoipertestuale"/>
          </w:rPr>
          <w:t>antonio.argentino@unical.it</w:t>
        </w:r>
      </w:hyperlink>
      <w:r>
        <w:t>  348/6585086)</w:t>
      </w:r>
    </w:p>
    <w:p w:rsidR="00BE1B74" w:rsidRDefault="00BE1B74" w:rsidP="00BE1B74"/>
    <w:p w:rsidR="003C73B5" w:rsidRDefault="003C73B5"/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E1B74"/>
    <w:rsid w:val="00053A85"/>
    <w:rsid w:val="003C513B"/>
    <w:rsid w:val="003C73B5"/>
    <w:rsid w:val="004261D7"/>
    <w:rsid w:val="00486439"/>
    <w:rsid w:val="00553BDD"/>
    <w:rsid w:val="00633755"/>
    <w:rsid w:val="008A7A76"/>
    <w:rsid w:val="00943A94"/>
    <w:rsid w:val="00BE1B74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B74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E1B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onio.argentino@unical.it" TargetMode="External"/><Relationship Id="rId4" Type="http://schemas.openxmlformats.org/officeDocument/2006/relationships/hyperlink" Target="https://unical.esse3.cinec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2019-10-17T08:52:00Z</dcterms:created>
  <dcterms:modified xsi:type="dcterms:W3CDTF">2019-10-17T08:52:00Z</dcterms:modified>
</cp:coreProperties>
</file>