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22" w:rsidRDefault="003D0B22" w:rsidP="003D0B22">
      <w:pPr>
        <w:jc w:val="center"/>
      </w:pPr>
      <w:r>
        <w:rPr>
          <w:rStyle w:val="Enfasigrassetto"/>
          <w:sz w:val="31"/>
          <w:szCs w:val="31"/>
        </w:rPr>
        <w:t>ASSOCIAZIONE NAZIONALE DOCENTI</w:t>
      </w:r>
    </w:p>
    <w:p w:rsidR="003D0B22" w:rsidRDefault="003D0B22" w:rsidP="003D0B22">
      <w:r>
        <w:br/>
      </w:r>
      <w:r>
        <w:br/>
        <w:t>Gentile Dirigente,</w:t>
      </w:r>
      <w:r>
        <w:br/>
      </w:r>
      <w:r>
        <w:br/>
        <w:t>questa Associazione, riconosciuta Ente Qualificato per la formazione, ai sensi del D.M. 170/2016, ha organizzato un Incontro seminariale sul tema: “La scuola che vogliamo. Idee ed una proposta di scuola democratica”.</w:t>
      </w:r>
      <w:r>
        <w:br/>
      </w:r>
      <w:r>
        <w:br/>
        <w:t>Il seminario si svolgerà presso la Sala degli Specchi della Provincia di Cosenza, Piazza XV marzo, 5, giorno 21 febbraio 2020, dalle ore 09.00 alle ore 13.00, come da programma allegato.</w:t>
      </w:r>
      <w:r>
        <w:br/>
      </w:r>
      <w:r>
        <w:br/>
        <w:t>Nell’invitarla a partecipare, la prego di voler estende l’invito ai docenti di codesta scuola, notificando l'invito allegato.</w:t>
      </w:r>
      <w:r>
        <w:br/>
      </w:r>
      <w:r>
        <w:br/>
        <w:t xml:space="preserve">I migliori saluti </w:t>
      </w:r>
    </w:p>
    <w:p w:rsidR="003D0B22" w:rsidRDefault="003D0B22" w:rsidP="003D0B22">
      <w:pPr>
        <w:jc w:val="center"/>
      </w:pPr>
      <w:r>
        <w:t>Il Presidente</w:t>
      </w:r>
      <w:r>
        <w:br/>
        <w:t>Prof. Francesco Greco</w:t>
      </w:r>
    </w:p>
    <w:p w:rsidR="003C73B5" w:rsidRDefault="003D0B22" w:rsidP="003D0B22">
      <w:r>
        <w:br/>
        <w:t> </w:t>
      </w:r>
      <w:r>
        <w:br/>
        <w:t>=======================</w:t>
      </w:r>
      <w:r>
        <w:br/>
        <w:t> </w:t>
      </w:r>
      <w:r>
        <w:br/>
      </w:r>
      <w:r>
        <w:rPr>
          <w:rStyle w:val="Enfasigrassetto"/>
        </w:rPr>
        <w:t>PROGRAMMA</w:t>
      </w:r>
      <w:r>
        <w:br/>
      </w:r>
      <w:r>
        <w:br/>
        <w:t>Venerdì 21 febbraio 2020 - Ore 09.00 - 13.00</w:t>
      </w:r>
      <w:r>
        <w:br/>
      </w:r>
      <w:r>
        <w:br/>
      </w:r>
      <w:r>
        <w:rPr>
          <w:rStyle w:val="Enfasigrassetto"/>
        </w:rPr>
        <w:t>Saluti</w:t>
      </w:r>
      <w:r>
        <w:br/>
      </w:r>
      <w:r>
        <w:br/>
        <w:t>Franco IACUCCI, Presidente Provincia di Cosenza</w:t>
      </w:r>
      <w:r>
        <w:br/>
      </w:r>
      <w:r>
        <w:br/>
        <w:t>Maurizio PISCITELLI, V. Direttore USR Calabria</w:t>
      </w:r>
      <w:r>
        <w:br/>
      </w:r>
      <w:r>
        <w:br/>
      </w:r>
      <w:r>
        <w:br/>
      </w:r>
      <w:r>
        <w:rPr>
          <w:rStyle w:val="Enfasigrassetto"/>
        </w:rPr>
        <w:t>Introduce e coordina</w:t>
      </w:r>
      <w:r>
        <w:br/>
        <w:t>Francesco Greco, Presidente Associazione Nazionale Docenti</w:t>
      </w:r>
      <w:r>
        <w:br/>
      </w:r>
      <w:r>
        <w:br/>
      </w:r>
      <w:r>
        <w:br/>
      </w:r>
      <w:r>
        <w:rPr>
          <w:rStyle w:val="Enfasigrassetto"/>
        </w:rPr>
        <w:t>WORKSHOP - UNA SCUOLA DA RIPENSARE, PER UN'EVOLUZIONE DEMOCRATICA</w:t>
      </w:r>
      <w:r>
        <w:br/>
      </w:r>
      <w:r>
        <w:br/>
      </w:r>
      <w:r>
        <w:lastRenderedPageBreak/>
        <w:t>I numeri da cambiare, l’Italia nel confronto internazionale</w:t>
      </w:r>
      <w:r>
        <w:br/>
        <w:t>Domenico CERSOSIMO, Università della Calabria</w:t>
      </w:r>
      <w:r>
        <w:br/>
      </w:r>
      <w:r>
        <w:br/>
        <w:t>La scuola, un’istituzione democratica della Repubblica</w:t>
      </w:r>
      <w:r>
        <w:br/>
        <w:t>Walter NOCITO, Università della Calabria</w:t>
      </w:r>
      <w:r>
        <w:br/>
      </w:r>
      <w:r>
        <w:br/>
        <w:t>Buona amministrazione e procedimenti disciplinari</w:t>
      </w:r>
      <w:r>
        <w:br/>
        <w:t xml:space="preserve">Achille MORCAVALLO, avvocato </w:t>
      </w:r>
      <w:proofErr w:type="spellStart"/>
      <w:r>
        <w:t>amministrativista</w:t>
      </w:r>
      <w:proofErr w:type="spellEnd"/>
      <w:r>
        <w:br/>
      </w:r>
      <w:r>
        <w:br/>
        <w:t>Procedimenti disciplinari nella scuola, limiti e tutele</w:t>
      </w:r>
      <w:r>
        <w:br/>
      </w:r>
      <w:proofErr w:type="spellStart"/>
      <w:r>
        <w:t>Rosamaria</w:t>
      </w:r>
      <w:proofErr w:type="spellEnd"/>
      <w:r>
        <w:t xml:space="preserve"> VENTURA, avvocato</w:t>
      </w:r>
      <w:r>
        <w:br/>
      </w:r>
      <w:r>
        <w:br/>
      </w:r>
      <w:r>
        <w:rPr>
          <w:rStyle w:val="Enfasigrassetto"/>
        </w:rPr>
        <w:t>FOCUS, DALLA PIRAMIDE AL CERCHIO</w:t>
      </w:r>
      <w:r>
        <w:rPr>
          <w:b/>
          <w:bCs/>
        </w:rPr>
        <w:br/>
      </w:r>
      <w:r>
        <w:rPr>
          <w:rStyle w:val="Enfasigrassetto"/>
        </w:rPr>
        <w:t>Condivisione e corresponsabilità. Un nuovo modello di organizzazione scolastica</w:t>
      </w:r>
      <w:r>
        <w:br/>
      </w:r>
      <w:r>
        <w:br/>
        <w:t>I cardini di una proposta democratica</w:t>
      </w:r>
      <w:r>
        <w:br/>
        <w:t>Francesco GRECO, Presidente AND</w:t>
      </w:r>
      <w:r>
        <w:br/>
      </w:r>
      <w:r>
        <w:br/>
        <w:t>Una carriera per gli insegnanti</w:t>
      </w:r>
      <w:r>
        <w:br/>
        <w:t>Pio SANGIOVANNI, Direzione Nazionale AND</w:t>
      </w:r>
      <w:r>
        <w:br/>
      </w:r>
      <w:r>
        <w:br/>
        <w:t>Un organo di garanzia della libertà di insegnamento</w:t>
      </w:r>
      <w:r>
        <w:br/>
        <w:t xml:space="preserve">Antimo </w:t>
      </w:r>
      <w:proofErr w:type="spellStart"/>
      <w:r>
        <w:t>DI</w:t>
      </w:r>
      <w:proofErr w:type="spellEnd"/>
      <w:r>
        <w:t xml:space="preserve"> GERONIMO, Esperto normativa scolastica</w:t>
      </w:r>
      <w:r>
        <w:br/>
      </w:r>
      <w:r>
        <w:br/>
        <w:t>Dibattito</w:t>
      </w:r>
      <w:r>
        <w:br/>
      </w:r>
    </w:p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D0B22"/>
    <w:rsid w:val="00053A85"/>
    <w:rsid w:val="0019569C"/>
    <w:rsid w:val="003C513B"/>
    <w:rsid w:val="003C73B5"/>
    <w:rsid w:val="003D0B22"/>
    <w:rsid w:val="00486439"/>
    <w:rsid w:val="00553BDD"/>
    <w:rsid w:val="00633755"/>
    <w:rsid w:val="008A7A76"/>
    <w:rsid w:val="00943A9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B22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D0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2020-01-25T11:43:00Z</dcterms:created>
  <dcterms:modified xsi:type="dcterms:W3CDTF">2020-01-25T11:43:00Z</dcterms:modified>
</cp:coreProperties>
</file>