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50" w:after="0" w:line="319"/>
        <w:ind w:right="1894" w:left="1894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DICHIARAZIONE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PERSONALE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CUMULATIVA</w:t>
      </w:r>
    </w:p>
    <w:p>
      <w:pPr>
        <w:spacing w:before="0" w:after="0" w:line="273"/>
        <w:ind w:right="0" w:left="2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0"/>
          <w:position w:val="0"/>
          <w:sz w:val="24"/>
          <w:shd w:fill="auto" w:val="clear"/>
        </w:rPr>
        <w:t xml:space="preserve">(Ar</w:t>
      </w:r>
      <w:r>
        <w:rPr>
          <w:rFonts w:ascii="Times New Roman" w:hAnsi="Times New Roman" w:cs="Times New Roman" w:eastAsia="Times New Roman"/>
          <w:color w:val="auto"/>
          <w:spacing w:val="-19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-20"/>
          <w:position w:val="0"/>
          <w:sz w:val="24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color w:val="auto"/>
          <w:spacing w:val="-3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3"/>
          <w:position w:val="0"/>
          <w:sz w:val="24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color w:val="auto"/>
          <w:spacing w:val="-22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-19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auto"/>
          <w:spacing w:val="-2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-2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auto"/>
          <w:spacing w:val="-20"/>
          <w:position w:val="0"/>
          <w:sz w:val="24"/>
          <w:shd w:fill="auto" w:val="clear"/>
        </w:rPr>
        <w:t xml:space="preserve">.4</w:t>
      </w:r>
      <w:r>
        <w:rPr>
          <w:rFonts w:ascii="Times New Roman" w:hAnsi="Times New Roman" w:cs="Times New Roman" w:eastAsia="Times New Roman"/>
          <w:color w:val="auto"/>
          <w:spacing w:val="-22"/>
          <w:position w:val="0"/>
          <w:sz w:val="24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-3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0"/>
          <w:position w:val="0"/>
          <w:sz w:val="24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color w:val="auto"/>
          <w:spacing w:val="-23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4"/>
          <w:shd w:fill="auto" w:val="clear"/>
        </w:rPr>
        <w:t xml:space="preserve">l</w:t>
      </w:r>
      <w:r>
        <w:rPr>
          <w:rFonts w:ascii="Times New Roman" w:hAnsi="Times New Roman" w:cs="Times New Roman" w:eastAsia="Times New Roman"/>
          <w:color w:val="auto"/>
          <w:spacing w:val="-20"/>
          <w:position w:val="0"/>
          <w:sz w:val="24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-22"/>
          <w:position w:val="0"/>
          <w:sz w:val="24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-19"/>
          <w:position w:val="0"/>
          <w:sz w:val="24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-20"/>
          <w:position w:val="0"/>
          <w:sz w:val="24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-22"/>
          <w:position w:val="0"/>
          <w:sz w:val="24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-19"/>
          <w:position w:val="0"/>
          <w:sz w:val="24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-22"/>
          <w:position w:val="0"/>
          <w:sz w:val="24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-20"/>
          <w:position w:val="0"/>
          <w:sz w:val="24"/>
          <w:shd w:fill="auto" w:val="clear"/>
        </w:rPr>
        <w:t xml:space="preserve">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0</w:t>
      </w:r>
      <w:r>
        <w:rPr>
          <w:rFonts w:ascii="Times New Roman" w:hAnsi="Times New Roman" w:cs="Times New Roman" w:eastAsia="Times New Roman"/>
          <w:color w:val="auto"/>
          <w:spacing w:val="-3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3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auto"/>
          <w:spacing w:val="-2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22"/>
          <w:position w:val="0"/>
          <w:sz w:val="24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ì</w:t>
      </w:r>
      <w:r>
        <w:rPr>
          <w:rFonts w:ascii="Times New Roman" w:hAnsi="Times New Roman" w:cs="Times New Roman" w:eastAsia="Times New Roman"/>
          <w:color w:val="auto"/>
          <w:spacing w:val="-3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1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auto"/>
          <w:spacing w:val="-22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9"/>
          <w:position w:val="0"/>
          <w:sz w:val="24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4"/>
          <w:shd w:fill="auto" w:val="clear"/>
        </w:rPr>
        <w:t xml:space="preserve">e </w:t>
      </w:r>
      <w:r>
        <w:rPr>
          <w:rFonts w:ascii="Times New Roman" w:hAnsi="Times New Roman" w:cs="Times New Roman" w:eastAsia="Times New Roman"/>
          <w:color w:val="auto"/>
          <w:spacing w:val="-19"/>
          <w:position w:val="0"/>
          <w:sz w:val="24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auto"/>
          <w:spacing w:val="-2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22"/>
          <w:position w:val="0"/>
          <w:sz w:val="24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color w:val="auto"/>
          <w:spacing w:val="-19"/>
          <w:position w:val="0"/>
          <w:sz w:val="24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auto"/>
          <w:spacing w:val="-20"/>
          <w:position w:val="0"/>
          <w:sz w:val="24"/>
          <w:shd w:fill="auto" w:val="clear"/>
        </w:rPr>
        <w:t xml:space="preserve">f</w:t>
      </w:r>
      <w:r>
        <w:rPr>
          <w:rFonts w:ascii="Times New Roman" w:hAnsi="Times New Roman" w:cs="Times New Roman" w:eastAsia="Times New Roman"/>
          <w:color w:val="auto"/>
          <w:spacing w:val="-19"/>
          <w:position w:val="0"/>
          <w:sz w:val="24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auto"/>
          <w:spacing w:val="-21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auto"/>
          <w:spacing w:val="-23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9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3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3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4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color w:val="auto"/>
          <w:spacing w:val="-19"/>
          <w:position w:val="0"/>
          <w:sz w:val="24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auto"/>
          <w:spacing w:val="-22"/>
          <w:position w:val="0"/>
          <w:sz w:val="24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auto"/>
          <w:spacing w:val="-19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auto"/>
          <w:spacing w:val="-21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22"/>
          <w:position w:val="0"/>
          <w:sz w:val="24"/>
          <w:shd w:fill="auto" w:val="clear"/>
        </w:rPr>
        <w:t xml:space="preserve">g</w:t>
      </w:r>
      <w:r>
        <w:rPr>
          <w:rFonts w:ascii="Times New Roman" w:hAnsi="Times New Roman" w:cs="Times New Roman" w:eastAsia="Times New Roman"/>
          <w:color w:val="auto"/>
          <w:spacing w:val="-20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auto"/>
          <w:spacing w:val="-21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9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3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0"/>
          <w:position w:val="0"/>
          <w:sz w:val="24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color w:val="auto"/>
          <w:spacing w:val="-23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9"/>
          <w:position w:val="0"/>
          <w:sz w:val="24"/>
          <w:shd w:fill="auto" w:val="clear"/>
        </w:rPr>
        <w:t xml:space="preserve">ll</w:t>
      </w:r>
      <w:r>
        <w:rPr>
          <w:rFonts w:ascii="Times New Roman" w:hAnsi="Times New Roman" w:cs="Times New Roman" w:eastAsia="Times New Roman"/>
          <w:color w:val="auto"/>
          <w:spacing w:val="-20"/>
          <w:position w:val="0"/>
          <w:sz w:val="24"/>
          <w:shd w:fill="auto" w:val="clear"/>
        </w:rPr>
        <w:t xml:space="preserve">’</w:t>
      </w:r>
      <w:r>
        <w:rPr>
          <w:rFonts w:ascii="Times New Roman" w:hAnsi="Times New Roman" w:cs="Times New Roman" w:eastAsia="Times New Roman"/>
          <w:color w:val="auto"/>
          <w:spacing w:val="-21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3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auto"/>
          <w:spacing w:val="-19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-20"/>
          <w:position w:val="0"/>
          <w:sz w:val="24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4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-20"/>
          <w:position w:val="0"/>
          <w:sz w:val="24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color w:val="auto"/>
          <w:spacing w:val="-21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22"/>
          <w:position w:val="0"/>
          <w:sz w:val="24"/>
          <w:shd w:fill="auto" w:val="clear"/>
        </w:rPr>
        <w:t xml:space="preserve">l</w:t>
      </w:r>
      <w:r>
        <w:rPr>
          <w:rFonts w:ascii="Times New Roman" w:hAnsi="Times New Roman" w:cs="Times New Roman" w:eastAsia="Times New Roman"/>
          <w:color w:val="auto"/>
          <w:spacing w:val="-19"/>
          <w:position w:val="0"/>
          <w:sz w:val="24"/>
          <w:shd w:fill="auto" w:val="clear"/>
        </w:rPr>
        <w:t xml:space="preserve">l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5"/>
          <w:position w:val="0"/>
          <w:sz w:val="24"/>
          <w:shd w:fill="auto" w:val="clear"/>
        </w:rPr>
        <w:t xml:space="preserve">L</w:t>
      </w:r>
      <w:r>
        <w:rPr>
          <w:rFonts w:ascii="Times New Roman" w:hAnsi="Times New Roman" w:cs="Times New Roman" w:eastAsia="Times New Roman"/>
          <w:color w:val="auto"/>
          <w:spacing w:val="-21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20"/>
          <w:position w:val="0"/>
          <w:sz w:val="24"/>
          <w:shd w:fill="auto" w:val="clear"/>
        </w:rPr>
        <w:t xml:space="preserve">g</w:t>
      </w:r>
      <w:r>
        <w:rPr>
          <w:rFonts w:ascii="Times New Roman" w:hAnsi="Times New Roman" w:cs="Times New Roman" w:eastAsia="Times New Roman"/>
          <w:color w:val="auto"/>
          <w:spacing w:val="-22"/>
          <w:position w:val="0"/>
          <w:sz w:val="24"/>
          <w:shd w:fill="auto" w:val="clear"/>
        </w:rPr>
        <w:t xml:space="preserve">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3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0"/>
          <w:position w:val="0"/>
          <w:sz w:val="24"/>
          <w:shd w:fill="auto" w:val="clear"/>
        </w:rPr>
        <w:t xml:space="preserve">16</w:t>
      </w:r>
      <w:r>
        <w:rPr>
          <w:rFonts w:ascii="Times New Roman" w:hAnsi="Times New Roman" w:cs="Times New Roman" w:eastAsia="Times New Roman"/>
          <w:color w:val="auto"/>
          <w:spacing w:val="-22"/>
          <w:position w:val="0"/>
          <w:sz w:val="24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-20"/>
          <w:position w:val="0"/>
          <w:sz w:val="24"/>
          <w:shd w:fill="auto" w:val="clear"/>
        </w:rPr>
        <w:t xml:space="preserve">01</w:t>
      </w:r>
      <w:r>
        <w:rPr>
          <w:rFonts w:ascii="Times New Roman" w:hAnsi="Times New Roman" w:cs="Times New Roman" w:eastAsia="Times New Roman"/>
          <w:color w:val="auto"/>
          <w:spacing w:val="-22"/>
          <w:position w:val="0"/>
          <w:sz w:val="24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-20"/>
          <w:position w:val="0"/>
          <w:sz w:val="24"/>
          <w:shd w:fill="auto" w:val="clear"/>
        </w:rPr>
        <w:t xml:space="preserve">20</w:t>
      </w:r>
      <w:r>
        <w:rPr>
          <w:rFonts w:ascii="Times New Roman" w:hAnsi="Times New Roman" w:cs="Times New Roman" w:eastAsia="Times New Roman"/>
          <w:color w:val="auto"/>
          <w:spacing w:val="-22"/>
          <w:position w:val="0"/>
          <w:sz w:val="24"/>
          <w:shd w:fill="auto" w:val="clear"/>
        </w:rPr>
        <w:t xml:space="preserve">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-3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2"/>
          <w:position w:val="0"/>
          <w:sz w:val="24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-3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0"/>
          <w:position w:val="0"/>
          <w:sz w:val="24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5"/>
          <w:shd w:fill="auto" w:val="clear"/>
        </w:rPr>
      </w:pPr>
    </w:p>
    <w:p>
      <w:pPr>
        <w:tabs>
          <w:tab w:val="left" w:pos="706" w:leader="none"/>
          <w:tab w:val="left" w:pos="874" w:leader="none"/>
          <w:tab w:val="left" w:pos="1134" w:leader="none"/>
          <w:tab w:val="left" w:pos="1855" w:leader="none"/>
          <w:tab w:val="left" w:pos="2241" w:leader="none"/>
          <w:tab w:val="left" w:pos="6454" w:leader="none"/>
          <w:tab w:val="left" w:pos="7214" w:leader="none"/>
          <w:tab w:val="left" w:pos="9188" w:leader="none"/>
          <w:tab w:val="left" w:pos="9628" w:leader="none"/>
        </w:tabs>
        <w:spacing w:before="69" w:after="0" w:line="480"/>
        <w:ind w:right="236" w:left="15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ab/>
        <w:tab/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sottoscritt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ab/>
        <w:tab/>
        <w:t xml:space="preserve">________________________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_____________(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personale con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rapporto di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lavoro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tempo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indeterminato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nel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profilo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professionale</w:t>
      </w:r>
      <w:r>
        <w:rPr>
          <w:rFonts w:ascii="Times New Roman" w:hAnsi="Times New Roman" w:cs="Times New Roman" w:eastAsia="Times New Roman"/>
          <w:color w:val="auto"/>
          <w:spacing w:val="8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titolare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presso 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Scuola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Istituto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 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69" w:after="0" w:line="240"/>
        <w:ind w:right="1894" w:left="1893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 H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 R A</w:t>
      </w:r>
    </w:p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5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ai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fini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dell'attribuzione dei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punteggi</w:t>
      </w:r>
      <w:r>
        <w:rPr>
          <w:rFonts w:ascii="Times New Roman" w:hAnsi="Times New Roman" w:cs="Times New Roman" w:eastAsia="Times New Roman"/>
          <w:b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previsti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dal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C.C.N.I.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5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4"/>
        <w:ind w:right="0" w:left="15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per ricongiungimento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ai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genitori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o ai figli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per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 non coniugati</w:t>
      </w:r>
    </w:p>
    <w:p>
      <w:pPr>
        <w:tabs>
          <w:tab w:val="left" w:pos="4119" w:leader="none"/>
          <w:tab w:val="left" w:pos="5240" w:leader="none"/>
          <w:tab w:val="left" w:pos="7594" w:leader="none"/>
          <w:tab w:val="left" w:pos="7701" w:leader="none"/>
          <w:tab w:val="left" w:pos="8354" w:leader="none"/>
          <w:tab w:val="left" w:pos="9079" w:leader="none"/>
          <w:tab w:val="left" w:pos="9808" w:leader="none"/>
        </w:tabs>
        <w:spacing w:before="0" w:after="0" w:line="240"/>
        <w:ind w:right="135" w:left="27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essere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celibe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/ nubile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essere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figlio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/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nat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u w:val="single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il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 </w:t>
        <w:tab/>
        <w:tab/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essere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genitore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residente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nel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Comune</w:t>
      </w:r>
      <w:r>
        <w:rPr>
          <w:rFonts w:ascii="Times New Roman" w:hAnsi="Times New Roman" w:cs="Times New Roman" w:eastAsia="Times New Roman"/>
          <w:color w:val="auto"/>
          <w:spacing w:val="3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(prov.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u w:val="single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 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decorrere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ab/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cui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intende ricongiungersi.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16"/>
          <w:u w:val="single"/>
          <w:shd w:fill="auto" w:val="clear"/>
        </w:rPr>
        <w:t xml:space="preserve">(è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16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16"/>
          <w:u w:val="single"/>
          <w:shd w:fill="auto" w:val="clear"/>
        </w:rPr>
        <w:t xml:space="preserve">indispensabile</w:t>
      </w: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16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16"/>
          <w:u w:val="single"/>
          <w:shd w:fill="auto" w:val="clear"/>
        </w:rPr>
        <w:t xml:space="preserve">indicare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16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16"/>
          <w:u w:val="single"/>
          <w:shd w:fill="auto" w:val="clear"/>
        </w:rPr>
        <w:t xml:space="preserve">la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u w:val="single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16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16"/>
          <w:u w:val="single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16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16"/>
          <w:u w:val="single"/>
          <w:shd w:fill="auto" w:val="clear"/>
        </w:rPr>
        <w:t xml:space="preserve">di</w:t>
      </w:r>
      <w:r>
        <w:rPr>
          <w:rFonts w:ascii="Times New Roman" w:hAnsi="Times New Roman" w:cs="Times New Roman" w:eastAsia="Times New Roman"/>
          <w:b/>
          <w:color w:val="auto"/>
          <w:spacing w:val="4"/>
          <w:position w:val="0"/>
          <w:sz w:val="16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16"/>
          <w:u w:val="single"/>
          <w:shd w:fill="auto" w:val="clear"/>
        </w:rPr>
        <w:t xml:space="preserve">decorrenza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16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16"/>
          <w:u w:val="single"/>
          <w:shd w:fill="auto" w:val="clear"/>
        </w:rPr>
        <w:t xml:space="preserve">della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16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16"/>
          <w:u w:val="single"/>
          <w:shd w:fill="auto" w:val="clear"/>
        </w:rPr>
        <w:t xml:space="preserve">residenza)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4"/>
        </w:numPr>
        <w:tabs>
          <w:tab w:val="left" w:pos="720" w:leader="none"/>
        </w:tabs>
        <w:spacing w:before="191" w:after="0" w:line="290"/>
        <w:ind w:right="0" w:left="719" w:hanging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per ricongiungimento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ai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genitori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o ai figli,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di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separazione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 di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divorzio</w:t>
      </w:r>
    </w:p>
    <w:p>
      <w:pPr>
        <w:tabs>
          <w:tab w:val="left" w:pos="7163" w:leader="none"/>
          <w:tab w:val="left" w:pos="9728" w:leader="none"/>
        </w:tabs>
        <w:spacing w:before="0" w:after="0" w:line="272"/>
        <w:ind w:right="0" w:left="15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essere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divorziat_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con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Sentenza del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Tribunale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di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 data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 </w:t>
        <w:tab/>
      </w:r>
    </w:p>
    <w:p>
      <w:pPr>
        <w:tabs>
          <w:tab w:val="left" w:pos="3200" w:leader="none"/>
          <w:tab w:val="left" w:pos="9656" w:leader="none"/>
        </w:tabs>
        <w:spacing w:before="120" w:after="0" w:line="240"/>
        <w:ind w:right="288" w:left="152" w:firstLine="0"/>
        <w:jc w:val="both"/>
        <w:rPr>
          <w:rFonts w:ascii="Times New Roman" w:hAnsi="Times New Roman" w:cs="Times New Roman" w:eastAsia="Times New Roman"/>
          <w:color w:val="auto"/>
          <w:spacing w:val="91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essere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separat_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consensualmente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o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legalmente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atto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del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Tribunale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di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 </w:t>
        <w:tab/>
      </w:r>
      <w:r>
        <w:rPr>
          <w:rFonts w:ascii="Times New Roman" w:hAnsi="Times New Roman" w:cs="Times New Roman" w:eastAsia="Times New Roman"/>
          <w:color w:val="auto"/>
          <w:spacing w:val="91"/>
          <w:position w:val="0"/>
          <w:sz w:val="24"/>
          <w:shd w:fill="auto" w:val="clear"/>
        </w:rPr>
        <w:t xml:space="preserve"> </w:t>
      </w:r>
    </w:p>
    <w:p>
      <w:pPr>
        <w:tabs>
          <w:tab w:val="left" w:pos="3200" w:leader="none"/>
          <w:tab w:val="left" w:pos="9656" w:leader="none"/>
        </w:tabs>
        <w:spacing w:before="120" w:after="0" w:line="240"/>
        <w:ind w:right="288" w:left="15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del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 </w:t>
        <w:tab/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7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19"/>
        </w:numPr>
        <w:tabs>
          <w:tab w:val="left" w:pos="720" w:leader="none"/>
        </w:tabs>
        <w:spacing w:before="55" w:after="0" w:line="290"/>
        <w:ind w:right="0" w:left="719" w:hanging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per ricongiungimento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al coniuge</w:t>
      </w:r>
    </w:p>
    <w:p>
      <w:pPr>
        <w:tabs>
          <w:tab w:val="left" w:pos="1391" w:leader="none"/>
          <w:tab w:val="left" w:pos="2225" w:leader="none"/>
          <w:tab w:val="left" w:pos="4871" w:leader="none"/>
          <w:tab w:val="left" w:pos="5034" w:leader="none"/>
          <w:tab w:val="left" w:pos="9774" w:leader="none"/>
        </w:tabs>
        <w:spacing w:before="0" w:after="0" w:line="240"/>
        <w:ind w:right="169" w:left="272" w:hanging="1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essere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coniugat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ab/>
        <w:tab/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residente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nel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Comune di_________</w:t>
      </w:r>
    </w:p>
    <w:p>
      <w:pPr>
        <w:tabs>
          <w:tab w:val="left" w:pos="1391" w:leader="none"/>
          <w:tab w:val="left" w:pos="2225" w:leader="none"/>
          <w:tab w:val="left" w:pos="4871" w:leader="none"/>
          <w:tab w:val="left" w:pos="5034" w:leader="none"/>
          <w:tab w:val="left" w:pos="9774" w:leader="none"/>
        </w:tabs>
        <w:spacing w:before="0" w:after="0" w:line="240"/>
        <w:ind w:right="169" w:left="272" w:hanging="120"/>
        <w:jc w:val="both"/>
        <w:rPr>
          <w:rFonts w:ascii="Times New Roman" w:hAnsi="Times New Roman" w:cs="Times New Roman" w:eastAsia="Times New Roman"/>
          <w:color w:val="auto"/>
          <w:spacing w:val="32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4"/>
          <w:shd w:fill="auto" w:val="clear"/>
        </w:rPr>
        <w:t xml:space="preserve"> </w:t>
      </w:r>
    </w:p>
    <w:p>
      <w:pPr>
        <w:tabs>
          <w:tab w:val="left" w:pos="1391" w:leader="none"/>
          <w:tab w:val="left" w:pos="2225" w:leader="none"/>
          <w:tab w:val="left" w:pos="4871" w:leader="none"/>
          <w:tab w:val="left" w:pos="5034" w:leader="none"/>
          <w:tab w:val="left" w:pos="9774" w:leader="none"/>
        </w:tabs>
        <w:spacing w:before="0" w:after="0" w:line="240"/>
        <w:ind w:right="169" w:left="272" w:hanging="1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(prov.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u w:val="single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decorrere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dal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u w:val="single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cui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intende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ricongiungersi.</w:t>
      </w:r>
    </w:p>
    <w:p>
      <w:pPr>
        <w:spacing w:before="7" w:after="0" w:line="240"/>
        <w:ind w:right="0" w:left="152" w:firstLine="0"/>
        <w:jc w:val="both"/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16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16"/>
          <w:u w:val="single"/>
          <w:shd w:fill="auto" w:val="clear"/>
        </w:rPr>
        <w:t xml:space="preserve">(è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16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16"/>
          <w:u w:val="single"/>
          <w:shd w:fill="auto" w:val="clear"/>
        </w:rPr>
        <w:t xml:space="preserve">indispensabile</w:t>
      </w: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16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16"/>
          <w:u w:val="single"/>
          <w:shd w:fill="auto" w:val="clear"/>
        </w:rPr>
        <w:t xml:space="preserve">indicare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16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16"/>
          <w:u w:val="single"/>
          <w:shd w:fill="auto" w:val="clear"/>
        </w:rPr>
        <w:t xml:space="preserve">la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u w:val="single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16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16"/>
          <w:u w:val="single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16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16"/>
          <w:u w:val="single"/>
          <w:shd w:fill="auto" w:val="clear"/>
        </w:rPr>
        <w:t xml:space="preserve">di</w:t>
      </w:r>
      <w:r>
        <w:rPr>
          <w:rFonts w:ascii="Times New Roman" w:hAnsi="Times New Roman" w:cs="Times New Roman" w:eastAsia="Times New Roman"/>
          <w:b/>
          <w:color w:val="auto"/>
          <w:spacing w:val="4"/>
          <w:position w:val="0"/>
          <w:sz w:val="16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16"/>
          <w:u w:val="single"/>
          <w:shd w:fill="auto" w:val="clear"/>
        </w:rPr>
        <w:t xml:space="preserve">decorrenza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16"/>
          <w:u w:val="single"/>
          <w:shd w:fill="auto" w:val="clear"/>
        </w:rPr>
        <w:t xml:space="preserve">della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16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16"/>
          <w:u w:val="single"/>
          <w:shd w:fill="auto" w:val="clear"/>
        </w:rPr>
        <w:t xml:space="preserve">residenza)</w:t>
      </w:r>
    </w:p>
    <w:p>
      <w:pPr>
        <w:spacing w:before="7" w:after="0" w:line="240"/>
        <w:ind w:right="0" w:left="15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11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"/>
          <w:shd w:fill="auto" w:val="clear"/>
        </w:rPr>
      </w:pPr>
    </w:p>
    <w:p>
      <w:pPr>
        <w:spacing w:before="7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9"/>
          <w:shd w:fill="auto" w:val="clear"/>
        </w:rPr>
      </w:pPr>
    </w:p>
    <w:p>
      <w:pPr>
        <w:numPr>
          <w:ilvl w:val="0"/>
          <w:numId w:val="24"/>
        </w:numPr>
        <w:tabs>
          <w:tab w:val="left" w:pos="720" w:leader="none"/>
        </w:tabs>
        <w:spacing w:before="55" w:after="0" w:line="290"/>
        <w:ind w:right="0" w:left="719" w:hanging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per documentare l’esistenza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dei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figli</w:t>
      </w:r>
    </w:p>
    <w:p>
      <w:pPr>
        <w:tabs>
          <w:tab w:val="left" w:pos="9041" w:leader="none"/>
        </w:tabs>
        <w:spacing w:before="0" w:after="0" w:line="272"/>
        <w:ind w:right="0" w:left="15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essere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genitore dei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seguenti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figli,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residenti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nel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Comune di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 </w:t>
        <w:tab/>
      </w:r>
    </w:p>
    <w:p>
      <w:pPr>
        <w:numPr>
          <w:ilvl w:val="0"/>
          <w:numId w:val="26"/>
        </w:numPr>
        <w:tabs>
          <w:tab w:val="left" w:pos="292" w:leader="none"/>
        </w:tabs>
        <w:spacing w:before="0" w:after="0" w:line="240"/>
        <w:ind w:right="0" w:left="292" w:hanging="1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età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compresa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zero 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diciotto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anni:</w:t>
      </w:r>
    </w:p>
    <w:p>
      <w:pPr>
        <w:tabs>
          <w:tab w:val="left" w:pos="3695" w:leader="none"/>
          <w:tab w:val="left" w:pos="7108" w:leader="none"/>
        </w:tabs>
        <w:spacing w:before="0" w:after="0" w:line="240"/>
        <w:ind w:right="2836" w:left="15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 </w:t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nato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il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 </w:t>
        <w:tab/>
      </w:r>
    </w:p>
    <w:p>
      <w:pPr>
        <w:tabs>
          <w:tab w:val="left" w:pos="3695" w:leader="none"/>
          <w:tab w:val="left" w:pos="7107" w:leader="none"/>
        </w:tabs>
        <w:spacing w:before="0" w:after="0" w:line="240"/>
        <w:ind w:right="2836" w:left="15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 </w:t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nato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il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 </w:t>
        <w:tab/>
      </w:r>
    </w:p>
    <w:p>
      <w:pPr>
        <w:tabs>
          <w:tab w:val="left" w:pos="3695" w:leader="none"/>
          <w:tab w:val="left" w:pos="7107" w:leader="none"/>
        </w:tabs>
        <w:spacing w:before="0" w:after="0" w:line="240"/>
        <w:ind w:right="2836" w:left="15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 </w:t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nato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il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 </w:t>
        <w:tab/>
      </w:r>
    </w:p>
    <w:p>
      <w:pPr>
        <w:tabs>
          <w:tab w:val="left" w:pos="3695" w:leader="none"/>
          <w:tab w:val="left" w:pos="7168" w:leader="none"/>
        </w:tabs>
        <w:spacing w:before="0" w:after="0" w:line="240"/>
        <w:ind w:right="2776" w:left="15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 </w:t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nato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il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 </w:t>
        <w:tab/>
      </w: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31"/>
        </w:numPr>
        <w:tabs>
          <w:tab w:val="left" w:pos="720" w:leader="none"/>
          <w:tab w:val="left" w:pos="5794" w:leader="none"/>
          <w:tab w:val="left" w:pos="9701" w:leader="none"/>
        </w:tabs>
        <w:spacing w:before="82" w:after="0" w:line="268"/>
        <w:ind w:right="243" w:left="719" w:hanging="42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di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essere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incluso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nella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graduatoria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di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merito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di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concorsi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per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 esami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per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 l’accesso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al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ruolo</w:t>
      </w:r>
      <w:r>
        <w:rPr>
          <w:rFonts w:ascii="Times New Roman" w:hAnsi="Times New Roman" w:cs="Times New Roman" w:eastAsia="Times New Roman"/>
          <w:b/>
          <w:color w:val="auto"/>
          <w:spacing w:val="7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di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appartenenza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bandito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ai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sensi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u w:val="single"/>
          <w:shd w:fill="auto" w:val="clear"/>
        </w:rPr>
        <w:tab/>
      </w:r>
    </w:p>
    <w:p>
      <w:pPr>
        <w:numPr>
          <w:ilvl w:val="0"/>
          <w:numId w:val="31"/>
        </w:numPr>
        <w:tabs>
          <w:tab w:val="left" w:pos="720" w:leader="none"/>
          <w:tab w:val="left" w:pos="5794" w:leader="none"/>
          <w:tab w:val="left" w:pos="9701" w:leader="none"/>
        </w:tabs>
        <w:spacing w:before="82" w:after="0" w:line="268"/>
        <w:ind w:right="243" w:left="719" w:hanging="42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per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la provincia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 </w:t>
        <w:tab/>
      </w:r>
    </w:p>
    <w:p>
      <w:pPr>
        <w:spacing w:before="0" w:after="0" w:line="268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3"/>
        </w:numPr>
        <w:tabs>
          <w:tab w:val="left" w:pos="680" w:leader="none"/>
        </w:tabs>
        <w:spacing w:before="30" w:after="0" w:line="240"/>
        <w:ind w:right="0" w:left="679" w:hanging="42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Personale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trasferito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d'ufficio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nell’ottennio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precedente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che chiede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la continuità</w:t>
      </w: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533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essere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stat…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trasferit…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d'ufficio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</w:t>
      </w:r>
    </w:p>
    <w:p>
      <w:pPr>
        <w:spacing w:before="3" w:after="0" w:line="240"/>
        <w:ind w:right="0" w:left="1253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(scuola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dalla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quale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 si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è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stati trasferiti d'ufficio nell'ultimo sessennio)</w:t>
      </w: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5"/>
          <w:shd w:fill="auto" w:val="clear"/>
        </w:rPr>
      </w:pPr>
    </w:p>
    <w:p>
      <w:pPr>
        <w:tabs>
          <w:tab w:val="left" w:pos="4024" w:leader="none"/>
        </w:tabs>
        <w:spacing w:before="0" w:after="0" w:line="240"/>
        <w:ind w:right="662" w:left="112" w:firstLine="420"/>
        <w:jc w:val="left"/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nell'anno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scolastico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aver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richiesto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medesima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  </w:t>
      </w:r>
    </w:p>
    <w:p>
      <w:pPr>
        <w:tabs>
          <w:tab w:val="left" w:pos="4024" w:leader="none"/>
        </w:tabs>
        <w:spacing w:before="0" w:after="0" w:line="240"/>
        <w:ind w:right="662" w:left="112" w:firstLine="420"/>
        <w:jc w:val="left"/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</w:pPr>
    </w:p>
    <w:p>
      <w:pPr>
        <w:tabs>
          <w:tab w:val="left" w:pos="4024" w:leader="none"/>
        </w:tabs>
        <w:spacing w:before="0" w:after="0" w:line="240"/>
        <w:ind w:right="662" w:left="112" w:firstLine="420"/>
        <w:jc w:val="left"/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nelle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domande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</w:t>
      </w:r>
      <w:r>
        <w:rPr>
          <w:rFonts w:ascii="Times New Roman" w:hAnsi="Times New Roman" w:cs="Times New Roman" w:eastAsia="Times New Roman"/>
          <w:color w:val="auto"/>
          <w:spacing w:val="5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trasferimento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negli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anni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scolastici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successivi</w:t>
      </w:r>
    </w:p>
    <w:p>
      <w:pPr>
        <w:tabs>
          <w:tab w:val="left" w:pos="4024" w:leader="none"/>
        </w:tabs>
        <w:spacing w:before="0" w:after="0" w:line="240"/>
        <w:ind w:right="662" w:left="112" w:firstLine="4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9"/>
        </w:numPr>
        <w:tabs>
          <w:tab w:val="left" w:pos="680" w:leader="none"/>
        </w:tabs>
        <w:spacing w:before="103" w:after="0" w:line="240"/>
        <w:ind w:right="0" w:left="679" w:hanging="42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Dichiarazione punteggio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aggiuntivo</w:t>
      </w:r>
    </w:p>
    <w:p>
      <w:pPr>
        <w:numPr>
          <w:ilvl w:val="0"/>
          <w:numId w:val="39"/>
        </w:numPr>
        <w:tabs>
          <w:tab w:val="left" w:pos="1530" w:leader="none"/>
          <w:tab w:val="left" w:pos="4339" w:leader="none"/>
          <w:tab w:val="left" w:pos="5422" w:leader="none"/>
        </w:tabs>
        <w:spacing w:before="64" w:after="0" w:line="312"/>
        <w:ind w:right="344" w:left="679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aver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diritto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al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punteggio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aggiuntivo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di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 punti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per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non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aver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presentato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domanda</w:t>
      </w:r>
      <w:r>
        <w:rPr>
          <w:rFonts w:ascii="Times New Roman" w:hAnsi="Times New Roman" w:cs="Times New Roman" w:eastAsia="Times New Roman"/>
          <w:color w:val="auto"/>
          <w:spacing w:val="6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trasferimento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“volontaria”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provinciale o di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passaggio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di profilo in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ambito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provinciale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nei</w:t>
      </w:r>
      <w:r>
        <w:rPr>
          <w:rFonts w:ascii="Times New Roman" w:hAnsi="Times New Roman" w:cs="Times New Roman" w:eastAsia="Times New Roman"/>
          <w:color w:val="auto"/>
          <w:spacing w:val="8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seguenti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anni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scolastici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a.s.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(anno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di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arrivo)</w:t>
      </w:r>
    </w:p>
    <w:p>
      <w:pPr>
        <w:spacing w:before="3" w:after="0" w:line="313"/>
        <w:ind w:right="0" w:left="679" w:firstLine="6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Il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triennio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di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riferimento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ai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fini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della maturazione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del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punteggio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partire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dalle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operazioni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di</w:t>
      </w:r>
      <w:r>
        <w:rPr>
          <w:rFonts w:ascii="Times New Roman" w:hAnsi="Times New Roman" w:cs="Times New Roman" w:eastAsia="Times New Roman"/>
          <w:color w:val="auto"/>
          <w:spacing w:val="9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mobilità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per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l’a.s.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2000/01 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fino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alla mobilità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per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l’a.s.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2007/08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oppure,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pur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avendola</w:t>
      </w:r>
      <w:r>
        <w:rPr>
          <w:rFonts w:ascii="Times New Roman" w:hAnsi="Times New Roman" w:cs="Times New Roman" w:eastAsia="Times New Roman"/>
          <w:color w:val="auto"/>
          <w:spacing w:val="5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presentata,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di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averla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revocata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nei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termini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previsti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dalle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annuali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OO.MM.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che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disciplinano le</w:t>
      </w:r>
      <w:r>
        <w:rPr>
          <w:rFonts w:ascii="Times New Roman" w:hAnsi="Times New Roman" w:cs="Times New Roman" w:eastAsia="Times New Roman"/>
          <w:color w:val="auto"/>
          <w:spacing w:val="7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modalità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applicative dei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contratti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sulla mobilità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per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i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seguenti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anni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scolastici</w:t>
      </w:r>
    </w:p>
    <w:p>
      <w:pPr>
        <w:spacing w:before="0" w:after="0" w:line="240"/>
        <w:ind w:right="0" w:left="6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(N.B.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L’ultimo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anno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utile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per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la maturazione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del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punteggio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sarà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il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2004/2005/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per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il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triennio</w:t>
      </w:r>
    </w:p>
    <w:p>
      <w:pPr>
        <w:spacing w:before="0" w:after="0" w:line="240"/>
        <w:ind w:right="0" w:left="6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2005/06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2006/07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-2007/2008)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44"/>
        </w:numPr>
        <w:tabs>
          <w:tab w:val="left" w:pos="680" w:leader="none"/>
        </w:tabs>
        <w:spacing w:before="0" w:after="0" w:line="240"/>
        <w:ind w:right="115" w:left="679" w:hanging="28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aver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presentato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domanda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solo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ai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fini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del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rientro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nella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scuola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precedente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titolarità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perché</w:t>
      </w:r>
      <w:r>
        <w:rPr>
          <w:rFonts w:ascii="Times New Roman" w:hAnsi="Times New Roman" w:cs="Times New Roman" w:eastAsia="Times New Roman"/>
          <w:color w:val="auto"/>
          <w:spacing w:val="8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trasferito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d’ufficio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in quanto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soprannumerario;</w:t>
      </w:r>
    </w:p>
    <w:p>
      <w:pPr>
        <w:tabs>
          <w:tab w:val="left" w:pos="680" w:leader="none"/>
        </w:tabs>
        <w:spacing w:before="0" w:after="0" w:line="240"/>
        <w:ind w:right="115" w:left="6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46"/>
        </w:numPr>
        <w:tabs>
          <w:tab w:val="left" w:pos="680" w:leader="none"/>
        </w:tabs>
        <w:spacing w:before="0" w:after="0" w:line="240"/>
        <w:ind w:right="115" w:left="679" w:hanging="28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 aver maturato il punteggio aggiuntivo nell’anno scolastico________ e di averne diritto a tutt’oggi in quanto non utilizzato per trasferimento provinciale o di assegnazione provvisoria.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3854" w:leader="none"/>
        </w:tabs>
        <w:spacing w:before="69" w:after="0" w:line="240"/>
        <w:ind w:right="0" w:left="11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240"/>
        <w:ind w:right="0" w:left="112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Firma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0" w:after="0" w:line="240"/>
        <w:ind w:right="0" w:left="6013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num w:numId="14">
    <w:abstractNumId w:val="48"/>
  </w:num>
  <w:num w:numId="19">
    <w:abstractNumId w:val="42"/>
  </w:num>
  <w:num w:numId="24">
    <w:abstractNumId w:val="36"/>
  </w:num>
  <w:num w:numId="26">
    <w:abstractNumId w:val="30"/>
  </w:num>
  <w:num w:numId="31">
    <w:abstractNumId w:val="24"/>
  </w:num>
  <w:num w:numId="33">
    <w:abstractNumId w:val="18"/>
  </w:num>
  <w:num w:numId="39">
    <w:abstractNumId w:val="12"/>
  </w:num>
  <w:num w:numId="44">
    <w:abstractNumId w:val="6"/>
  </w:num>
  <w:num w:numId="4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