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CC" w:rsidRDefault="005F0154" w:rsidP="005F0154">
      <w:pPr>
        <w:jc w:val="center"/>
        <w:rPr>
          <w:sz w:val="40"/>
        </w:rPr>
      </w:pPr>
      <w:r>
        <w:rPr>
          <w:sz w:val="40"/>
        </w:rPr>
        <w:t>Cicli di seminari on line</w:t>
      </w:r>
      <w:r w:rsidR="00067AE5">
        <w:rPr>
          <w:sz w:val="40"/>
        </w:rPr>
        <w:t>(dicembre 2021-marzo 2022)</w:t>
      </w:r>
    </w:p>
    <w:p w:rsidR="005F0154" w:rsidRPr="0031711B" w:rsidRDefault="008D25D4" w:rsidP="005F0154">
      <w:pPr>
        <w:pStyle w:val="Paragrafoelenco"/>
        <w:jc w:val="center"/>
        <w:rPr>
          <w:b/>
          <w:i/>
          <w:sz w:val="48"/>
        </w:rPr>
      </w:pPr>
      <w:r>
        <w:rPr>
          <w:b/>
          <w:i/>
          <w:sz w:val="48"/>
        </w:rPr>
        <w:t>“</w:t>
      </w:r>
      <w:r w:rsidR="005F0154" w:rsidRPr="0031711B">
        <w:rPr>
          <w:b/>
          <w:i/>
          <w:sz w:val="48"/>
        </w:rPr>
        <w:t>Verso una cittadinanza digitale democratica, attiva e consapevole</w:t>
      </w:r>
      <w:r>
        <w:rPr>
          <w:b/>
          <w:i/>
          <w:sz w:val="48"/>
        </w:rPr>
        <w:t>”</w:t>
      </w:r>
    </w:p>
    <w:p w:rsidR="00654873" w:rsidRDefault="009F6F69" w:rsidP="0031711B">
      <w:pPr>
        <w:pStyle w:val="Paragrafoelenco"/>
        <w:jc w:val="center"/>
        <w:rPr>
          <w:sz w:val="40"/>
        </w:rPr>
      </w:pPr>
      <w:r>
        <w:rPr>
          <w:sz w:val="40"/>
        </w:rPr>
        <w:t xml:space="preserve">A cura </w:t>
      </w:r>
      <w:r w:rsidR="00654873">
        <w:rPr>
          <w:sz w:val="40"/>
        </w:rPr>
        <w:t xml:space="preserve">di </w:t>
      </w:r>
    </w:p>
    <w:p w:rsidR="00654873" w:rsidRDefault="00654873" w:rsidP="0031711B">
      <w:pPr>
        <w:pStyle w:val="Paragrafoelenco"/>
        <w:jc w:val="center"/>
        <w:rPr>
          <w:i/>
          <w:sz w:val="32"/>
        </w:rPr>
      </w:pPr>
      <w:r w:rsidRPr="0025346E">
        <w:rPr>
          <w:i/>
          <w:sz w:val="32"/>
        </w:rPr>
        <w:t xml:space="preserve">prof.ssa </w:t>
      </w:r>
      <w:r w:rsidR="009F6F69" w:rsidRPr="0025346E">
        <w:rPr>
          <w:i/>
          <w:sz w:val="32"/>
        </w:rPr>
        <w:t>Mariateresa De Grazia</w:t>
      </w:r>
      <w:r w:rsidR="00B1254E">
        <w:rPr>
          <w:i/>
          <w:sz w:val="32"/>
        </w:rPr>
        <w:t xml:space="preserve">, </w:t>
      </w:r>
      <w:r w:rsidRPr="0025346E">
        <w:rPr>
          <w:i/>
          <w:sz w:val="32"/>
        </w:rPr>
        <w:t>Prof. Francesco Varanini (Presidente di Assoetica)</w:t>
      </w:r>
      <w:r w:rsidR="00067AE5">
        <w:rPr>
          <w:i/>
          <w:sz w:val="32"/>
        </w:rPr>
        <w:t>,</w:t>
      </w:r>
      <w:r w:rsidR="009F6F69" w:rsidRPr="0025346E">
        <w:rPr>
          <w:i/>
          <w:sz w:val="32"/>
        </w:rPr>
        <w:t>Ing. Giuseppe Vincenzi</w:t>
      </w:r>
      <w:r w:rsidR="006579EA">
        <w:rPr>
          <w:i/>
          <w:sz w:val="32"/>
        </w:rPr>
        <w:t xml:space="preserve">(data stew. Di Air France) </w:t>
      </w:r>
      <w:r w:rsidR="00B1254E">
        <w:rPr>
          <w:i/>
          <w:sz w:val="32"/>
        </w:rPr>
        <w:t xml:space="preserve">e </w:t>
      </w:r>
      <w:r w:rsidRPr="0025346E">
        <w:rPr>
          <w:i/>
          <w:sz w:val="32"/>
        </w:rPr>
        <w:t xml:space="preserve"> dott. Giancarlo Vivone (Presidente ResponsabItaly)</w:t>
      </w:r>
    </w:p>
    <w:p w:rsidR="004D4EDE" w:rsidRPr="0025346E" w:rsidRDefault="004D4EDE" w:rsidP="0031711B">
      <w:pPr>
        <w:pStyle w:val="Paragrafoelenco"/>
        <w:jc w:val="center"/>
        <w:rPr>
          <w:i/>
          <w:sz w:val="32"/>
        </w:rPr>
      </w:pPr>
    </w:p>
    <w:p w:rsidR="00685073" w:rsidRDefault="008D25D4" w:rsidP="00B1254E">
      <w:pPr>
        <w:pStyle w:val="Paragrafoelenco"/>
        <w:rPr>
          <w:sz w:val="40"/>
        </w:rPr>
      </w:pPr>
      <w:r>
        <w:rPr>
          <w:sz w:val="40"/>
        </w:rPr>
        <w:t xml:space="preserve">Cerchiamo </w:t>
      </w:r>
      <w:r w:rsidR="00DC0700">
        <w:rPr>
          <w:sz w:val="40"/>
        </w:rPr>
        <w:t xml:space="preserve">di dare voce e organicità alle  </w:t>
      </w:r>
      <w:r w:rsidR="00685073">
        <w:rPr>
          <w:sz w:val="40"/>
        </w:rPr>
        <w:t>proposte</w:t>
      </w:r>
      <w:r w:rsidR="00DC0700">
        <w:rPr>
          <w:sz w:val="40"/>
        </w:rPr>
        <w:t xml:space="preserve"> emerse durante il nostro percorso  “</w:t>
      </w:r>
      <w:r w:rsidR="00DC0700" w:rsidRPr="00DC0700">
        <w:rPr>
          <w:sz w:val="40"/>
        </w:rPr>
        <w:t>Verso una cittadinanza digitale democratica, attiva e consapevole</w:t>
      </w:r>
      <w:r w:rsidR="00DC0700">
        <w:rPr>
          <w:sz w:val="40"/>
        </w:rPr>
        <w:t>” e di preparare</w:t>
      </w:r>
      <w:r w:rsidR="00F41675">
        <w:rPr>
          <w:sz w:val="40"/>
        </w:rPr>
        <w:t xml:space="preserve">, insieme e da più direzioni, </w:t>
      </w:r>
      <w:r w:rsidR="00DC0700">
        <w:rPr>
          <w:sz w:val="40"/>
        </w:rPr>
        <w:t>proposte operative</w:t>
      </w:r>
      <w:r w:rsidR="001879CC">
        <w:rPr>
          <w:sz w:val="40"/>
        </w:rPr>
        <w:t>.</w:t>
      </w:r>
    </w:p>
    <w:p w:rsidR="004D4EDE" w:rsidRPr="0074183E" w:rsidRDefault="004D4EDE" w:rsidP="00B1254E">
      <w:pPr>
        <w:pStyle w:val="Paragrafoelenco"/>
        <w:rPr>
          <w:sz w:val="40"/>
        </w:rPr>
      </w:pPr>
    </w:p>
    <w:p w:rsidR="00685073" w:rsidRDefault="004A4998" w:rsidP="00B1254E">
      <w:pPr>
        <w:pStyle w:val="Paragrafoelenco"/>
        <w:rPr>
          <w:b/>
          <w:sz w:val="40"/>
        </w:rPr>
      </w:pPr>
      <w:r>
        <w:rPr>
          <w:b/>
          <w:sz w:val="40"/>
        </w:rPr>
        <w:t>Laboratorio n. 1</w:t>
      </w:r>
      <w:r w:rsidR="00D614B2">
        <w:rPr>
          <w:b/>
          <w:sz w:val="40"/>
        </w:rPr>
        <w:t xml:space="preserve">:  </w:t>
      </w:r>
      <w:r w:rsidR="0034186E">
        <w:rPr>
          <w:b/>
          <w:sz w:val="40"/>
        </w:rPr>
        <w:t>Per una s</w:t>
      </w:r>
      <w:r w:rsidR="00D614B2" w:rsidRPr="00D614B2">
        <w:rPr>
          <w:b/>
          <w:sz w:val="40"/>
        </w:rPr>
        <w:t>ostenibilità sociale del digitale</w:t>
      </w:r>
    </w:p>
    <w:p w:rsidR="004D743C" w:rsidRDefault="00685073" w:rsidP="00B1254E">
      <w:pPr>
        <w:pStyle w:val="Paragrafoelenco"/>
        <w:rPr>
          <w:sz w:val="40"/>
        </w:rPr>
      </w:pPr>
      <w:r w:rsidRPr="005478EC">
        <w:rPr>
          <w:sz w:val="40"/>
          <w:u w:val="single"/>
        </w:rPr>
        <w:t>Tema</w:t>
      </w:r>
      <w:r>
        <w:rPr>
          <w:sz w:val="40"/>
        </w:rPr>
        <w:t>:</w:t>
      </w:r>
      <w:r w:rsidR="00782C66">
        <w:rPr>
          <w:sz w:val="40"/>
        </w:rPr>
        <w:t>Sostenibilità sociale del digitale</w:t>
      </w:r>
      <w:r w:rsidR="00D614B2">
        <w:rPr>
          <w:sz w:val="40"/>
        </w:rPr>
        <w:t xml:space="preserve"> con riferimento agli incontri 1,2 del percorso </w:t>
      </w:r>
    </w:p>
    <w:p w:rsidR="00532215" w:rsidRDefault="00532215" w:rsidP="00532215">
      <w:pPr>
        <w:pStyle w:val="Paragrafoelenco"/>
        <w:rPr>
          <w:sz w:val="40"/>
        </w:rPr>
      </w:pPr>
      <w:r w:rsidRPr="00ED2DF0">
        <w:rPr>
          <w:sz w:val="40"/>
          <w:u w:val="single"/>
        </w:rPr>
        <w:t>Coordinamento</w:t>
      </w:r>
      <w:r w:rsidRPr="00A615F6">
        <w:rPr>
          <w:sz w:val="40"/>
        </w:rPr>
        <w:t xml:space="preserve">:  </w:t>
      </w:r>
      <w:r>
        <w:rPr>
          <w:sz w:val="40"/>
        </w:rPr>
        <w:t>gruppo proponente e dott. Francesco Piro (segretario Flc-Cgil)</w:t>
      </w:r>
      <w:r w:rsidR="0032791B">
        <w:rPr>
          <w:sz w:val="40"/>
        </w:rPr>
        <w:t xml:space="preserve">/esp.sind. </w:t>
      </w:r>
    </w:p>
    <w:p w:rsidR="001B05D5" w:rsidRDefault="001B05D5" w:rsidP="00B1254E">
      <w:pPr>
        <w:pStyle w:val="Paragrafoelenco"/>
        <w:rPr>
          <w:sz w:val="40"/>
        </w:rPr>
      </w:pPr>
    </w:p>
    <w:p w:rsidR="008200CC" w:rsidRDefault="00685073" w:rsidP="00B1254E">
      <w:pPr>
        <w:pStyle w:val="Paragrafoelenco"/>
        <w:rPr>
          <w:sz w:val="40"/>
        </w:rPr>
      </w:pPr>
      <w:r w:rsidRPr="005478EC">
        <w:rPr>
          <w:sz w:val="40"/>
          <w:u w:val="single"/>
        </w:rPr>
        <w:t>Partecipanti</w:t>
      </w:r>
      <w:r>
        <w:rPr>
          <w:sz w:val="40"/>
        </w:rPr>
        <w:t xml:space="preserve">: </w:t>
      </w:r>
      <w:r w:rsidR="001D1BFA">
        <w:rPr>
          <w:sz w:val="40"/>
        </w:rPr>
        <w:t xml:space="preserve"> Organizzazione sindacale </w:t>
      </w:r>
      <w:r w:rsidR="00921FC6">
        <w:rPr>
          <w:sz w:val="40"/>
        </w:rPr>
        <w:t xml:space="preserve">CGIL, Assoetica, ResponsabItaly, </w:t>
      </w:r>
      <w:r w:rsidR="00E5183A">
        <w:rPr>
          <w:sz w:val="40"/>
        </w:rPr>
        <w:t xml:space="preserve">altre associazioni partecipanti, </w:t>
      </w:r>
      <w:r w:rsidR="00921FC6">
        <w:rPr>
          <w:sz w:val="40"/>
        </w:rPr>
        <w:t xml:space="preserve"> operatori </w:t>
      </w:r>
      <w:r w:rsidR="00E5183A">
        <w:rPr>
          <w:sz w:val="40"/>
        </w:rPr>
        <w:t>della comunità scolastica</w:t>
      </w:r>
      <w:r w:rsidR="006579EA">
        <w:rPr>
          <w:sz w:val="40"/>
        </w:rPr>
        <w:t>, cittadini.</w:t>
      </w:r>
    </w:p>
    <w:p w:rsidR="00857E3D" w:rsidRDefault="00857E3D" w:rsidP="00B1254E">
      <w:pPr>
        <w:pStyle w:val="Paragrafoelenco"/>
        <w:rPr>
          <w:sz w:val="40"/>
        </w:rPr>
      </w:pPr>
    </w:p>
    <w:p w:rsidR="00910CDE" w:rsidRDefault="00910CDE" w:rsidP="00B1254E">
      <w:pPr>
        <w:pStyle w:val="Paragrafoelenco"/>
        <w:rPr>
          <w:sz w:val="40"/>
        </w:rPr>
      </w:pPr>
      <w:r w:rsidRPr="005478EC">
        <w:rPr>
          <w:sz w:val="40"/>
          <w:u w:val="single"/>
        </w:rPr>
        <w:t>Obiettivi</w:t>
      </w:r>
      <w:r>
        <w:rPr>
          <w:sz w:val="40"/>
        </w:rPr>
        <w:t>:</w:t>
      </w:r>
    </w:p>
    <w:p w:rsidR="00E81279" w:rsidRDefault="00AE07C4" w:rsidP="00E81279">
      <w:pPr>
        <w:pStyle w:val="Paragrafoelenco"/>
        <w:numPr>
          <w:ilvl w:val="0"/>
          <w:numId w:val="2"/>
        </w:numPr>
        <w:rPr>
          <w:sz w:val="40"/>
        </w:rPr>
      </w:pPr>
      <w:r>
        <w:rPr>
          <w:sz w:val="40"/>
        </w:rPr>
        <w:lastRenderedPageBreak/>
        <w:t>Giungere alla e</w:t>
      </w:r>
      <w:r w:rsidR="00E81279" w:rsidRPr="00E81279">
        <w:rPr>
          <w:sz w:val="40"/>
        </w:rPr>
        <w:t xml:space="preserve">laborazione  di un documento </w:t>
      </w:r>
      <w:r w:rsidR="000F2C05">
        <w:rPr>
          <w:sz w:val="40"/>
        </w:rPr>
        <w:t xml:space="preserve"> comune </w:t>
      </w:r>
      <w:r w:rsidR="00E81279" w:rsidRPr="00E81279">
        <w:rPr>
          <w:sz w:val="40"/>
        </w:rPr>
        <w:t xml:space="preserve">di  richiesta di  una maggiore  trasparenza </w:t>
      </w:r>
      <w:r w:rsidR="00D614B2">
        <w:rPr>
          <w:sz w:val="40"/>
        </w:rPr>
        <w:t>della</w:t>
      </w:r>
      <w:r w:rsidR="00E81279" w:rsidRPr="00E81279">
        <w:rPr>
          <w:sz w:val="40"/>
        </w:rPr>
        <w:t xml:space="preserve">  Pubblica Amministrazione su algoritmi e procedure informatiche;</w:t>
      </w:r>
      <w:r w:rsidR="00E81279">
        <w:rPr>
          <w:sz w:val="40"/>
        </w:rPr>
        <w:t xml:space="preserve">chiedere la </w:t>
      </w:r>
      <w:r w:rsidR="00E81279" w:rsidRPr="00E81279">
        <w:rPr>
          <w:sz w:val="40"/>
        </w:rPr>
        <w:t xml:space="preserve"> partecipazione del   sindacato alla fase dei test delle procedure informatiche (prima che eventualmente si creino </w:t>
      </w:r>
      <w:r w:rsidR="002D0F13">
        <w:rPr>
          <w:sz w:val="40"/>
        </w:rPr>
        <w:t xml:space="preserve"> i cosiddetti “</w:t>
      </w:r>
      <w:r w:rsidR="00E81279" w:rsidRPr="00E81279">
        <w:rPr>
          <w:sz w:val="40"/>
        </w:rPr>
        <w:t xml:space="preserve">errori </w:t>
      </w:r>
      <w:r w:rsidR="002D0F13">
        <w:rPr>
          <w:sz w:val="40"/>
        </w:rPr>
        <w:t>dell’algoritmo”,</w:t>
      </w:r>
      <w:r w:rsidR="00E81279" w:rsidRPr="00E81279">
        <w:rPr>
          <w:sz w:val="40"/>
        </w:rPr>
        <w:t xml:space="preserve"> poi </w:t>
      </w:r>
      <w:r>
        <w:rPr>
          <w:sz w:val="40"/>
        </w:rPr>
        <w:t>difficilm</w:t>
      </w:r>
      <w:r w:rsidR="002C1B52">
        <w:rPr>
          <w:sz w:val="40"/>
        </w:rPr>
        <w:t xml:space="preserve">ente sanabili); </w:t>
      </w:r>
    </w:p>
    <w:p w:rsidR="002C1B52" w:rsidRPr="00E81279" w:rsidRDefault="002C1B52" w:rsidP="00E81279">
      <w:pPr>
        <w:pStyle w:val="Paragrafoelenco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Continuare a dialogare con le parti deboli </w:t>
      </w:r>
      <w:r w:rsidR="000F2C05">
        <w:rPr>
          <w:sz w:val="40"/>
        </w:rPr>
        <w:t xml:space="preserve"> e farsi portavoce </w:t>
      </w:r>
      <w:r>
        <w:rPr>
          <w:sz w:val="40"/>
        </w:rPr>
        <w:t>che restano schiacciate o tendano ad essere escluse dalla società digitale.</w:t>
      </w:r>
    </w:p>
    <w:p w:rsidR="00857E3D" w:rsidRDefault="00857E3D" w:rsidP="00B1254E">
      <w:pPr>
        <w:pStyle w:val="Paragrafoelenco"/>
        <w:ind w:left="1210"/>
        <w:rPr>
          <w:sz w:val="40"/>
        </w:rPr>
      </w:pPr>
    </w:p>
    <w:p w:rsidR="0031711B" w:rsidRPr="0031711B" w:rsidRDefault="0031711B" w:rsidP="00B1254E">
      <w:pPr>
        <w:jc w:val="center"/>
        <w:rPr>
          <w:sz w:val="40"/>
          <w:u w:val="single"/>
        </w:rPr>
      </w:pPr>
      <w:r w:rsidRPr="0031711B">
        <w:rPr>
          <w:sz w:val="40"/>
          <w:u w:val="single"/>
        </w:rPr>
        <w:t>IMPEGNO</w:t>
      </w:r>
      <w:r w:rsidR="001E5DA8">
        <w:rPr>
          <w:sz w:val="40"/>
          <w:u w:val="single"/>
        </w:rPr>
        <w:t xml:space="preserve"> FINALE</w:t>
      </w:r>
      <w:r w:rsidRPr="0031711B">
        <w:rPr>
          <w:sz w:val="40"/>
          <w:u w:val="single"/>
        </w:rPr>
        <w:t xml:space="preserve"> RICHIESTO</w:t>
      </w:r>
    </w:p>
    <w:p w:rsidR="0031711B" w:rsidRDefault="0031711B" w:rsidP="00B1254E">
      <w:pPr>
        <w:rPr>
          <w:b/>
          <w:sz w:val="40"/>
        </w:rPr>
      </w:pPr>
    </w:p>
    <w:p w:rsidR="00E81279" w:rsidRPr="00B1254E" w:rsidRDefault="00E81279" w:rsidP="00E81279">
      <w:pPr>
        <w:rPr>
          <w:i/>
          <w:sz w:val="40"/>
        </w:rPr>
      </w:pPr>
      <w:r>
        <w:rPr>
          <w:i/>
          <w:sz w:val="40"/>
          <w:u w:val="single"/>
        </w:rPr>
        <w:t>d</w:t>
      </w:r>
      <w:r w:rsidRPr="00B1254E">
        <w:rPr>
          <w:i/>
          <w:sz w:val="40"/>
          <w:u w:val="single"/>
        </w:rPr>
        <w:t>a parte del  sindacato</w:t>
      </w:r>
      <w:r w:rsidRPr="00B1254E">
        <w:rPr>
          <w:i/>
          <w:sz w:val="40"/>
        </w:rPr>
        <w:t>:</w:t>
      </w:r>
    </w:p>
    <w:p w:rsidR="000B53EF" w:rsidRDefault="000B53EF" w:rsidP="000B53EF">
      <w:pPr>
        <w:pStyle w:val="Paragrafoelenco"/>
        <w:numPr>
          <w:ilvl w:val="0"/>
          <w:numId w:val="3"/>
        </w:numPr>
        <w:rPr>
          <w:sz w:val="40"/>
        </w:rPr>
      </w:pPr>
      <w:r>
        <w:rPr>
          <w:sz w:val="40"/>
        </w:rPr>
        <w:t>Chiedere in modo formale adesione al documento a tutti gli  organi</w:t>
      </w:r>
      <w:r w:rsidR="0073215F">
        <w:rPr>
          <w:sz w:val="40"/>
        </w:rPr>
        <w:t>smi</w:t>
      </w:r>
      <w:r>
        <w:rPr>
          <w:sz w:val="40"/>
        </w:rPr>
        <w:t xml:space="preserve"> gerarchicamente di livello superiore </w:t>
      </w:r>
      <w:r w:rsidR="003C72B3">
        <w:rPr>
          <w:sz w:val="40"/>
        </w:rPr>
        <w:t xml:space="preserve">all’interno del </w:t>
      </w:r>
      <w:r>
        <w:rPr>
          <w:sz w:val="40"/>
        </w:rPr>
        <w:t xml:space="preserve"> sindacato;</w:t>
      </w:r>
    </w:p>
    <w:p w:rsidR="000B53EF" w:rsidRDefault="000B53EF" w:rsidP="000B53EF">
      <w:pPr>
        <w:pStyle w:val="Paragrafoelenco"/>
        <w:ind w:left="1210"/>
        <w:rPr>
          <w:sz w:val="40"/>
        </w:rPr>
      </w:pPr>
    </w:p>
    <w:p w:rsidR="003C72B3" w:rsidRDefault="00E81279" w:rsidP="00E81279">
      <w:pPr>
        <w:pStyle w:val="Paragrafoelenco"/>
        <w:numPr>
          <w:ilvl w:val="0"/>
          <w:numId w:val="3"/>
        </w:numPr>
        <w:rPr>
          <w:sz w:val="40"/>
        </w:rPr>
      </w:pPr>
      <w:r w:rsidRPr="00E81279">
        <w:rPr>
          <w:sz w:val="40"/>
        </w:rPr>
        <w:t xml:space="preserve">Di impegno   nel </w:t>
      </w:r>
      <w:r w:rsidR="003C72B3">
        <w:rPr>
          <w:sz w:val="40"/>
        </w:rPr>
        <w:t xml:space="preserve"> diffondere e </w:t>
      </w:r>
      <w:r w:rsidRPr="00E81279">
        <w:rPr>
          <w:sz w:val="40"/>
        </w:rPr>
        <w:t xml:space="preserve">creare consapevolezza e strumenti </w:t>
      </w:r>
      <w:r w:rsidR="003C72B3">
        <w:rPr>
          <w:sz w:val="40"/>
        </w:rPr>
        <w:t>sul tema;</w:t>
      </w:r>
    </w:p>
    <w:p w:rsidR="003C72B3" w:rsidRPr="003C72B3" w:rsidRDefault="003C72B3" w:rsidP="003C72B3">
      <w:pPr>
        <w:pStyle w:val="Paragrafoelenco"/>
        <w:rPr>
          <w:sz w:val="40"/>
        </w:rPr>
      </w:pPr>
    </w:p>
    <w:p w:rsidR="003C72B3" w:rsidRDefault="003C72B3" w:rsidP="00E81279">
      <w:pPr>
        <w:pStyle w:val="Paragrafoelenco"/>
        <w:numPr>
          <w:ilvl w:val="0"/>
          <w:numId w:val="3"/>
        </w:numPr>
        <w:rPr>
          <w:sz w:val="40"/>
        </w:rPr>
      </w:pPr>
      <w:r>
        <w:rPr>
          <w:sz w:val="40"/>
        </w:rPr>
        <w:t xml:space="preserve"> Di curare </w:t>
      </w:r>
      <w:r w:rsidR="00E81279" w:rsidRPr="00E81279">
        <w:rPr>
          <w:sz w:val="40"/>
        </w:rPr>
        <w:t xml:space="preserve">la </w:t>
      </w:r>
      <w:r>
        <w:rPr>
          <w:sz w:val="40"/>
        </w:rPr>
        <w:t xml:space="preserve"> formazione sul tema nella </w:t>
      </w:r>
      <w:r w:rsidR="00E81279" w:rsidRPr="00E81279">
        <w:rPr>
          <w:sz w:val="40"/>
        </w:rPr>
        <w:t>stessa organizzazione sindacale</w:t>
      </w:r>
      <w:r>
        <w:rPr>
          <w:sz w:val="40"/>
        </w:rPr>
        <w:t>;</w:t>
      </w:r>
    </w:p>
    <w:p w:rsidR="003C72B3" w:rsidRPr="003C72B3" w:rsidRDefault="003C72B3" w:rsidP="003C72B3">
      <w:pPr>
        <w:pStyle w:val="Paragrafoelenco"/>
        <w:rPr>
          <w:sz w:val="40"/>
        </w:rPr>
      </w:pPr>
    </w:p>
    <w:p w:rsidR="00E81279" w:rsidRDefault="003C72B3" w:rsidP="00E81279">
      <w:pPr>
        <w:pStyle w:val="Paragrafoelenco"/>
        <w:numPr>
          <w:ilvl w:val="0"/>
          <w:numId w:val="3"/>
        </w:numPr>
        <w:rPr>
          <w:sz w:val="40"/>
        </w:rPr>
      </w:pPr>
      <w:r>
        <w:rPr>
          <w:sz w:val="40"/>
        </w:rPr>
        <w:lastRenderedPageBreak/>
        <w:t xml:space="preserve">Di creare consapevolezza al proprio interno </w:t>
      </w:r>
      <w:r w:rsidR="009669E1">
        <w:rPr>
          <w:sz w:val="40"/>
        </w:rPr>
        <w:t>su</w:t>
      </w:r>
      <w:r w:rsidR="00E81279" w:rsidRPr="00E81279">
        <w:rPr>
          <w:sz w:val="40"/>
        </w:rPr>
        <w:t xml:space="preserve">lla necessità di </w:t>
      </w:r>
      <w:r>
        <w:rPr>
          <w:sz w:val="40"/>
        </w:rPr>
        <w:t xml:space="preserve">dover </w:t>
      </w:r>
      <w:r w:rsidR="00E81279" w:rsidRPr="00E81279">
        <w:rPr>
          <w:sz w:val="40"/>
        </w:rPr>
        <w:t>richiedere regole e provvedimenti normativi  dettagliati</w:t>
      </w:r>
      <w:r>
        <w:rPr>
          <w:sz w:val="40"/>
        </w:rPr>
        <w:t xml:space="preserve">alle aziende e P.A. </w:t>
      </w:r>
      <w:r w:rsidR="00E81279" w:rsidRPr="00E81279">
        <w:rPr>
          <w:sz w:val="40"/>
        </w:rPr>
        <w:t>prima che i provvedimenti  vengano codifi</w:t>
      </w:r>
      <w:r w:rsidR="00DB4723">
        <w:rPr>
          <w:sz w:val="40"/>
        </w:rPr>
        <w:t>cati  in procedure informatiche;</w:t>
      </w:r>
    </w:p>
    <w:p w:rsidR="00DB4723" w:rsidRPr="00DB4723" w:rsidRDefault="00DB4723" w:rsidP="00DB4723">
      <w:pPr>
        <w:pStyle w:val="Paragrafoelenco"/>
        <w:rPr>
          <w:sz w:val="40"/>
        </w:rPr>
      </w:pPr>
    </w:p>
    <w:p w:rsidR="00E81279" w:rsidRPr="00E81279" w:rsidRDefault="00AF4032" w:rsidP="00E81279">
      <w:pPr>
        <w:pStyle w:val="Paragrafoelenco"/>
        <w:numPr>
          <w:ilvl w:val="0"/>
          <w:numId w:val="3"/>
        </w:numPr>
        <w:rPr>
          <w:sz w:val="40"/>
        </w:rPr>
      </w:pPr>
      <w:r>
        <w:rPr>
          <w:sz w:val="40"/>
        </w:rPr>
        <w:t>Promuovere a</w:t>
      </w:r>
      <w:bookmarkStart w:id="0" w:name="_GoBack"/>
      <w:bookmarkEnd w:id="0"/>
      <w:r w:rsidR="00E81279">
        <w:rPr>
          <w:sz w:val="40"/>
        </w:rPr>
        <w:t xml:space="preserve">zione di </w:t>
      </w:r>
      <w:r w:rsidR="00E81279" w:rsidRPr="00E81279">
        <w:rPr>
          <w:sz w:val="40"/>
        </w:rPr>
        <w:t xml:space="preserve"> sensibilizzazione interna </w:t>
      </w:r>
      <w:r w:rsidR="003C72B3">
        <w:rPr>
          <w:sz w:val="40"/>
        </w:rPr>
        <w:t>su</w:t>
      </w:r>
      <w:r w:rsidR="00E81279" w:rsidRPr="00E81279">
        <w:rPr>
          <w:sz w:val="40"/>
        </w:rPr>
        <w:t xml:space="preserve"> democrazia</w:t>
      </w:r>
      <w:r w:rsidR="003C72B3">
        <w:rPr>
          <w:sz w:val="40"/>
        </w:rPr>
        <w:t xml:space="preserve"> e</w:t>
      </w:r>
      <w:r w:rsidR="00E81279" w:rsidRPr="00E81279">
        <w:rPr>
          <w:sz w:val="40"/>
        </w:rPr>
        <w:t xml:space="preserve"> digitale </w:t>
      </w:r>
      <w:r w:rsidR="000B53EF">
        <w:rPr>
          <w:sz w:val="40"/>
        </w:rPr>
        <w:t>.</w:t>
      </w:r>
    </w:p>
    <w:p w:rsidR="00E5183A" w:rsidRDefault="00E5183A" w:rsidP="00E5183A">
      <w:pPr>
        <w:rPr>
          <w:sz w:val="40"/>
        </w:rPr>
      </w:pPr>
    </w:p>
    <w:p w:rsidR="0031711B" w:rsidRPr="00B1254E" w:rsidRDefault="00C04E65" w:rsidP="00B1254E">
      <w:pPr>
        <w:rPr>
          <w:i/>
          <w:sz w:val="40"/>
        </w:rPr>
      </w:pPr>
      <w:r w:rsidRPr="00B1254E">
        <w:rPr>
          <w:i/>
          <w:sz w:val="40"/>
          <w:u w:val="single"/>
        </w:rPr>
        <w:t>Da parte</w:t>
      </w:r>
      <w:r w:rsidR="0031711B" w:rsidRPr="00B1254E">
        <w:rPr>
          <w:i/>
          <w:sz w:val="40"/>
          <w:u w:val="single"/>
        </w:rPr>
        <w:t xml:space="preserve"> delle associazioni</w:t>
      </w:r>
      <w:r w:rsidR="00E5183A">
        <w:rPr>
          <w:i/>
          <w:sz w:val="40"/>
          <w:u w:val="single"/>
        </w:rPr>
        <w:t xml:space="preserve"> presenti</w:t>
      </w:r>
      <w:r w:rsidR="005550AD">
        <w:rPr>
          <w:i/>
          <w:sz w:val="40"/>
          <w:u w:val="single"/>
        </w:rPr>
        <w:t xml:space="preserve"> e cittadini</w:t>
      </w:r>
      <w:r w:rsidR="00E5183A">
        <w:rPr>
          <w:i/>
          <w:sz w:val="40"/>
          <w:u w:val="single"/>
        </w:rPr>
        <w:t xml:space="preserve"> (Assoetica, ResponsabItaly, altre)</w:t>
      </w:r>
      <w:r w:rsidR="0031711B" w:rsidRPr="00B1254E">
        <w:rPr>
          <w:i/>
          <w:sz w:val="40"/>
        </w:rPr>
        <w:t>:</w:t>
      </w:r>
    </w:p>
    <w:p w:rsidR="00DE6333" w:rsidRDefault="00AE07C4" w:rsidP="00DE6333">
      <w:pPr>
        <w:pStyle w:val="Paragrafoelenco"/>
        <w:numPr>
          <w:ilvl w:val="0"/>
          <w:numId w:val="1"/>
        </w:numPr>
        <w:rPr>
          <w:sz w:val="40"/>
        </w:rPr>
      </w:pPr>
      <w:r>
        <w:rPr>
          <w:sz w:val="40"/>
        </w:rPr>
        <w:t>Diffondere il</w:t>
      </w:r>
      <w:r w:rsidR="00E81279">
        <w:rPr>
          <w:sz w:val="40"/>
        </w:rPr>
        <w:t xml:space="preserve"> documento </w:t>
      </w:r>
      <w:r w:rsidR="000F2C05">
        <w:rPr>
          <w:sz w:val="40"/>
        </w:rPr>
        <w:t xml:space="preserve"> comune elaborato </w:t>
      </w:r>
    </w:p>
    <w:p w:rsidR="00DB4723" w:rsidRDefault="00DB4723" w:rsidP="00DB4723">
      <w:pPr>
        <w:pStyle w:val="Paragrafoelenco"/>
        <w:numPr>
          <w:ilvl w:val="0"/>
          <w:numId w:val="1"/>
        </w:numPr>
        <w:rPr>
          <w:sz w:val="40"/>
        </w:rPr>
      </w:pPr>
      <w:r>
        <w:rPr>
          <w:sz w:val="40"/>
        </w:rPr>
        <w:t>individuare  le modalità  per portare avanti richieste e  sensibilizzazione sul tema</w:t>
      </w:r>
    </w:p>
    <w:p w:rsidR="00D84860" w:rsidRDefault="00D84860" w:rsidP="00D84860">
      <w:pPr>
        <w:rPr>
          <w:sz w:val="40"/>
        </w:rPr>
      </w:pPr>
    </w:p>
    <w:p w:rsidR="00D84860" w:rsidRDefault="00D84860" w:rsidP="00D84860">
      <w:pPr>
        <w:rPr>
          <w:sz w:val="40"/>
        </w:rPr>
      </w:pPr>
    </w:p>
    <w:p w:rsidR="00D84860" w:rsidRDefault="00D84860" w:rsidP="00D84860">
      <w:pPr>
        <w:rPr>
          <w:b/>
          <w:sz w:val="40"/>
        </w:rPr>
      </w:pPr>
      <w:r w:rsidRPr="00254B88">
        <w:rPr>
          <w:b/>
          <w:sz w:val="40"/>
        </w:rPr>
        <w:t>Presentazione Bozza</w:t>
      </w:r>
      <w:r w:rsidR="003448BB">
        <w:rPr>
          <w:b/>
          <w:sz w:val="40"/>
        </w:rPr>
        <w:t xml:space="preserve"> Documento </w:t>
      </w:r>
    </w:p>
    <w:p w:rsidR="00254B88" w:rsidRPr="00254B88" w:rsidRDefault="00254B88" w:rsidP="00D84860">
      <w:pPr>
        <w:rPr>
          <w:b/>
          <w:sz w:val="40"/>
        </w:rPr>
      </w:pPr>
      <w:r>
        <w:rPr>
          <w:b/>
          <w:sz w:val="40"/>
        </w:rPr>
        <w:t>………</w:t>
      </w:r>
    </w:p>
    <w:p w:rsidR="00452B91" w:rsidRDefault="00452B91" w:rsidP="0025140D">
      <w:pPr>
        <w:rPr>
          <w:sz w:val="40"/>
        </w:rPr>
      </w:pPr>
    </w:p>
    <w:p w:rsidR="000C46B5" w:rsidRPr="00416B53" w:rsidRDefault="0025140D" w:rsidP="00416B53">
      <w:pPr>
        <w:rPr>
          <w:b/>
          <w:sz w:val="40"/>
        </w:rPr>
      </w:pPr>
      <w:r w:rsidRPr="00416B53">
        <w:rPr>
          <w:b/>
          <w:sz w:val="40"/>
        </w:rPr>
        <w:t>Gruppo di lavoro</w:t>
      </w:r>
      <w:r w:rsidR="000C46B5" w:rsidRPr="00416B53">
        <w:rPr>
          <w:b/>
          <w:sz w:val="40"/>
        </w:rPr>
        <w:t xml:space="preserve"> 1- Per una sostenibilità sociale del digitale</w:t>
      </w:r>
    </w:p>
    <w:p w:rsidR="0025140D" w:rsidRDefault="0025140D" w:rsidP="0025140D">
      <w:pPr>
        <w:rPr>
          <w:sz w:val="40"/>
        </w:rPr>
      </w:pPr>
    </w:p>
    <w:p w:rsidR="000C46B5" w:rsidRPr="0025140D" w:rsidRDefault="000C46B5" w:rsidP="0025140D">
      <w:pPr>
        <w:rPr>
          <w:sz w:val="40"/>
        </w:rPr>
      </w:pPr>
      <w:r>
        <w:rPr>
          <w:sz w:val="40"/>
        </w:rPr>
        <w:t>………</w:t>
      </w:r>
    </w:p>
    <w:sectPr w:rsidR="000C46B5" w:rsidRPr="0025140D" w:rsidSect="00E865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20" w:rsidRDefault="002E4420" w:rsidP="004D4EDE">
      <w:pPr>
        <w:spacing w:after="0" w:line="240" w:lineRule="auto"/>
      </w:pPr>
      <w:r>
        <w:separator/>
      </w:r>
    </w:p>
  </w:endnote>
  <w:endnote w:type="continuationSeparator" w:id="1">
    <w:p w:rsidR="002E4420" w:rsidRDefault="002E4420" w:rsidP="004D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20" w:rsidRDefault="002E4420" w:rsidP="004D4EDE">
      <w:pPr>
        <w:spacing w:after="0" w:line="240" w:lineRule="auto"/>
      </w:pPr>
      <w:r>
        <w:separator/>
      </w:r>
    </w:p>
  </w:footnote>
  <w:footnote w:type="continuationSeparator" w:id="1">
    <w:p w:rsidR="002E4420" w:rsidRDefault="002E4420" w:rsidP="004D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DE" w:rsidRDefault="004D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259E"/>
    <w:multiLevelType w:val="hybridMultilevel"/>
    <w:tmpl w:val="C938E82A"/>
    <w:lvl w:ilvl="0" w:tplc="7FFEC4AE">
      <w:start w:val="1"/>
      <w:numFmt w:val="lowerLetter"/>
      <w:lvlText w:val="%1)"/>
      <w:lvlJc w:val="left"/>
      <w:pPr>
        <w:ind w:left="121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2AD7BBC"/>
    <w:multiLevelType w:val="hybridMultilevel"/>
    <w:tmpl w:val="C938E82A"/>
    <w:lvl w:ilvl="0" w:tplc="7FFEC4AE">
      <w:start w:val="1"/>
      <w:numFmt w:val="lowerLetter"/>
      <w:lvlText w:val="%1)"/>
      <w:lvlJc w:val="left"/>
      <w:pPr>
        <w:ind w:left="121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354271F"/>
    <w:multiLevelType w:val="hybridMultilevel"/>
    <w:tmpl w:val="2E2C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93"/>
    <w:rsid w:val="00026833"/>
    <w:rsid w:val="00050686"/>
    <w:rsid w:val="00067AE5"/>
    <w:rsid w:val="00070D60"/>
    <w:rsid w:val="000B53EF"/>
    <w:rsid w:val="000C44D1"/>
    <w:rsid w:val="000C46B5"/>
    <w:rsid w:val="000F2C05"/>
    <w:rsid w:val="001879CC"/>
    <w:rsid w:val="001B05D5"/>
    <w:rsid w:val="001B08FF"/>
    <w:rsid w:val="001B0949"/>
    <w:rsid w:val="001C3802"/>
    <w:rsid w:val="001C4F46"/>
    <w:rsid w:val="001D1BFA"/>
    <w:rsid w:val="001E5DA8"/>
    <w:rsid w:val="00216450"/>
    <w:rsid w:val="0025140D"/>
    <w:rsid w:val="0025346E"/>
    <w:rsid w:val="00254B88"/>
    <w:rsid w:val="002661A5"/>
    <w:rsid w:val="00285E0B"/>
    <w:rsid w:val="002C1B52"/>
    <w:rsid w:val="002D0F13"/>
    <w:rsid w:val="002E0EFC"/>
    <w:rsid w:val="002E4420"/>
    <w:rsid w:val="002F06F6"/>
    <w:rsid w:val="0031711B"/>
    <w:rsid w:val="00326680"/>
    <w:rsid w:val="0032791B"/>
    <w:rsid w:val="0034186E"/>
    <w:rsid w:val="003448BB"/>
    <w:rsid w:val="00360A08"/>
    <w:rsid w:val="00365D60"/>
    <w:rsid w:val="0037399D"/>
    <w:rsid w:val="00387683"/>
    <w:rsid w:val="00392F76"/>
    <w:rsid w:val="003B1818"/>
    <w:rsid w:val="003C72B3"/>
    <w:rsid w:val="0041208E"/>
    <w:rsid w:val="00416B53"/>
    <w:rsid w:val="00425C07"/>
    <w:rsid w:val="0043187D"/>
    <w:rsid w:val="00452B91"/>
    <w:rsid w:val="00487138"/>
    <w:rsid w:val="004A0B0E"/>
    <w:rsid w:val="004A4998"/>
    <w:rsid w:val="004D4EDE"/>
    <w:rsid w:val="004D743C"/>
    <w:rsid w:val="00501C3E"/>
    <w:rsid w:val="00532215"/>
    <w:rsid w:val="00532363"/>
    <w:rsid w:val="005478EC"/>
    <w:rsid w:val="005550AD"/>
    <w:rsid w:val="00571375"/>
    <w:rsid w:val="00574114"/>
    <w:rsid w:val="00577A4D"/>
    <w:rsid w:val="005C3626"/>
    <w:rsid w:val="005F0154"/>
    <w:rsid w:val="006047CA"/>
    <w:rsid w:val="00637DAD"/>
    <w:rsid w:val="00654873"/>
    <w:rsid w:val="0065496E"/>
    <w:rsid w:val="006579EA"/>
    <w:rsid w:val="00685073"/>
    <w:rsid w:val="006872D8"/>
    <w:rsid w:val="006C4F23"/>
    <w:rsid w:val="006D329A"/>
    <w:rsid w:val="00715E67"/>
    <w:rsid w:val="0073215F"/>
    <w:rsid w:val="0074183E"/>
    <w:rsid w:val="00782C66"/>
    <w:rsid w:val="007E6515"/>
    <w:rsid w:val="00804958"/>
    <w:rsid w:val="008200CC"/>
    <w:rsid w:val="00823115"/>
    <w:rsid w:val="008234B9"/>
    <w:rsid w:val="00857E3D"/>
    <w:rsid w:val="008967B6"/>
    <w:rsid w:val="008B1C94"/>
    <w:rsid w:val="008D25D4"/>
    <w:rsid w:val="00910CDE"/>
    <w:rsid w:val="00921FC6"/>
    <w:rsid w:val="00926758"/>
    <w:rsid w:val="009669E1"/>
    <w:rsid w:val="009675E6"/>
    <w:rsid w:val="009A04CD"/>
    <w:rsid w:val="009C02DF"/>
    <w:rsid w:val="009D650B"/>
    <w:rsid w:val="009E2DA2"/>
    <w:rsid w:val="009F6F69"/>
    <w:rsid w:val="00A8329F"/>
    <w:rsid w:val="00AE07C4"/>
    <w:rsid w:val="00AF4032"/>
    <w:rsid w:val="00B1254E"/>
    <w:rsid w:val="00B167AD"/>
    <w:rsid w:val="00B330BF"/>
    <w:rsid w:val="00B4238A"/>
    <w:rsid w:val="00B8212F"/>
    <w:rsid w:val="00B82C5A"/>
    <w:rsid w:val="00BB31A6"/>
    <w:rsid w:val="00BD3026"/>
    <w:rsid w:val="00C042B9"/>
    <w:rsid w:val="00C04E65"/>
    <w:rsid w:val="00C0657A"/>
    <w:rsid w:val="00C3234B"/>
    <w:rsid w:val="00C53DA8"/>
    <w:rsid w:val="00C61509"/>
    <w:rsid w:val="00C7532D"/>
    <w:rsid w:val="00C8799E"/>
    <w:rsid w:val="00C90EA4"/>
    <w:rsid w:val="00D0631B"/>
    <w:rsid w:val="00D42595"/>
    <w:rsid w:val="00D614B2"/>
    <w:rsid w:val="00D830C4"/>
    <w:rsid w:val="00D84860"/>
    <w:rsid w:val="00DA1B5F"/>
    <w:rsid w:val="00DB4723"/>
    <w:rsid w:val="00DC0700"/>
    <w:rsid w:val="00DE6333"/>
    <w:rsid w:val="00E243D5"/>
    <w:rsid w:val="00E5183A"/>
    <w:rsid w:val="00E81279"/>
    <w:rsid w:val="00E865B4"/>
    <w:rsid w:val="00E92A05"/>
    <w:rsid w:val="00EB5B93"/>
    <w:rsid w:val="00ED2DF0"/>
    <w:rsid w:val="00ED67CD"/>
    <w:rsid w:val="00EE2E8D"/>
    <w:rsid w:val="00F27783"/>
    <w:rsid w:val="00F41675"/>
    <w:rsid w:val="00F5371C"/>
    <w:rsid w:val="00F874E8"/>
    <w:rsid w:val="00FC2B67"/>
    <w:rsid w:val="00FF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B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EDE"/>
  </w:style>
  <w:style w:type="paragraph" w:styleId="Pidipagina">
    <w:name w:val="footer"/>
    <w:basedOn w:val="Normale"/>
    <w:link w:val="PidipaginaCarattere"/>
    <w:uiPriority w:val="99"/>
    <w:unhideWhenUsed/>
    <w:rsid w:val="004D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FamdiElia</dc:creator>
  <cp:lastModifiedBy>Luisa</cp:lastModifiedBy>
  <cp:revision>2</cp:revision>
  <dcterms:created xsi:type="dcterms:W3CDTF">2022-03-24T10:50:00Z</dcterms:created>
  <dcterms:modified xsi:type="dcterms:W3CDTF">2022-03-24T10:50:00Z</dcterms:modified>
</cp:coreProperties>
</file>