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3E" w:rsidRDefault="005E7C3E" w:rsidP="005E7C3E">
      <w:pPr>
        <w:pStyle w:val="Titolo"/>
        <w:rPr>
          <w:b w:val="0"/>
          <w:iCs/>
          <w:sz w:val="21"/>
          <w:szCs w:val="21"/>
        </w:rPr>
      </w:pPr>
      <w:r>
        <w:rPr>
          <w:rFonts w:ascii="Comic Sans MS" w:hAnsi="Comic Sans MS"/>
          <w:b w:val="0"/>
          <w:noProof/>
          <w:sz w:val="21"/>
          <w:szCs w:val="21"/>
        </w:rPr>
        <w:drawing>
          <wp:inline distT="0" distB="0" distL="0" distR="0" wp14:anchorId="7D34B332" wp14:editId="69CB806B">
            <wp:extent cx="60960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3E" w:rsidRDefault="005E7C3E" w:rsidP="005E7C3E">
      <w:pPr>
        <w:pStyle w:val="Titolo"/>
        <w:rPr>
          <w:rFonts w:ascii="Copperplate Gothic Light" w:hAnsi="Copperplate Gothic Light" w:cs="Arial"/>
          <w:b w:val="0"/>
          <w:color w:val="000000"/>
          <w:szCs w:val="28"/>
        </w:rPr>
      </w:pPr>
      <w:r>
        <w:rPr>
          <w:rFonts w:ascii="Copperplate Gothic Light" w:hAnsi="Copperplate Gothic Light" w:cs="Arial"/>
          <w:b w:val="0"/>
          <w:color w:val="000000"/>
          <w:szCs w:val="28"/>
        </w:rPr>
        <w:t>ISTITUTO COMPRENSIVO STATALE ROSSANO II</w:t>
      </w:r>
    </w:p>
    <w:p w:rsidR="005E7C3E" w:rsidRDefault="005E7C3E" w:rsidP="005E7C3E">
      <w:pPr>
        <w:jc w:val="center"/>
        <w:rPr>
          <w:rFonts w:ascii="Copperplate Gothic Light" w:hAnsi="Copperplate Gothic Light" w:cs="Arial"/>
          <w:sz w:val="18"/>
          <w:szCs w:val="18"/>
        </w:rPr>
      </w:pPr>
      <w:r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>
        <w:rPr>
          <w:rFonts w:ascii="Copperplate Gothic Light" w:hAnsi="Copperplate Gothic Light" w:cs="Arial"/>
          <w:color w:val="000000"/>
          <w:sz w:val="18"/>
          <w:szCs w:val="18"/>
        </w:rPr>
        <w:t xml:space="preserve"> 0983/51</w:t>
      </w:r>
      <w:r w:rsidR="00636776">
        <w:rPr>
          <w:rFonts w:ascii="Copperplate Gothic Light" w:hAnsi="Copperplate Gothic Light" w:cs="Arial"/>
          <w:color w:val="000000"/>
          <w:sz w:val="18"/>
          <w:szCs w:val="18"/>
        </w:rPr>
        <w:t xml:space="preserve">3502 </w:t>
      </w:r>
      <w:r>
        <w:rPr>
          <w:rFonts w:ascii="Copperplate Gothic Light" w:hAnsi="Copperplate Gothic Light" w:cs="Arial"/>
          <w:color w:val="000000"/>
          <w:sz w:val="18"/>
          <w:szCs w:val="18"/>
        </w:rPr>
        <w:t>fax. 0983/</w:t>
      </w:r>
      <w:r w:rsidR="00120D04">
        <w:rPr>
          <w:rFonts w:ascii="Copperplate Gothic Light" w:hAnsi="Copperplate Gothic Light" w:cs="Arial"/>
          <w:color w:val="000000"/>
          <w:sz w:val="18"/>
          <w:szCs w:val="18"/>
        </w:rPr>
        <w:t>569844</w:t>
      </w:r>
    </w:p>
    <w:p w:rsidR="005E7C3E" w:rsidRDefault="005E7C3E" w:rsidP="005E7C3E">
      <w:pPr>
        <w:pStyle w:val="Titolo"/>
        <w:rPr>
          <w:rFonts w:ascii="Copperplate Gothic Light" w:hAnsi="Copperplate Gothic Light" w:cs="Arial"/>
          <w:sz w:val="16"/>
          <w:szCs w:val="16"/>
        </w:rPr>
      </w:pPr>
      <w:r>
        <w:rPr>
          <w:rFonts w:ascii="Copperplate Gothic Light" w:hAnsi="Copperplate Gothic Light" w:cs="Arial"/>
          <w:sz w:val="16"/>
          <w:szCs w:val="16"/>
        </w:rPr>
        <w:t>SCUOLA SECONDARIA DI 1° GRADO “LEVI” Tel. 0983/</w:t>
      </w:r>
      <w:r w:rsidR="00F557EC">
        <w:rPr>
          <w:rFonts w:ascii="Copperplate Gothic Light" w:hAnsi="Copperplate Gothic Light" w:cs="Arial"/>
          <w:sz w:val="16"/>
          <w:szCs w:val="16"/>
        </w:rPr>
        <w:t>510612 FAX.0983/514909</w:t>
      </w:r>
    </w:p>
    <w:p w:rsidR="005E7C3E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>
        <w:rPr>
          <w:rFonts w:ascii="Copperplate Gothic Light" w:hAnsi="Copperplate Gothic Light"/>
          <w:sz w:val="16"/>
          <w:szCs w:val="16"/>
        </w:rPr>
        <w:t>MONACHELLE”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“MATASSA”</w:t>
      </w:r>
    </w:p>
    <w:p w:rsidR="005E7C3E" w:rsidRDefault="005E7C3E" w:rsidP="005E7C3E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>
        <w:rPr>
          <w:rFonts w:ascii="Copperplate Gothic Light" w:hAnsi="Copperplate Gothic Light" w:cs="Arial"/>
        </w:rPr>
        <w:t xml:space="preserve">  </w:t>
      </w:r>
      <w:r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5E7C3E" w:rsidRDefault="005E7C3E" w:rsidP="005E7C3E">
      <w:pPr>
        <w:jc w:val="center"/>
      </w:pPr>
      <w:r>
        <w:rPr>
          <w:rFonts w:ascii="Copperplate Gothic Light" w:hAnsi="Copperplate Gothic Light"/>
          <w:sz w:val="18"/>
          <w:szCs w:val="18"/>
        </w:rPr>
        <w:t>Posta Certificata:</w:t>
      </w:r>
      <w:r>
        <w:rPr>
          <w:sz w:val="18"/>
          <w:szCs w:val="18"/>
        </w:rPr>
        <w:t xml:space="preserve"> </w:t>
      </w:r>
      <w:hyperlink r:id="rId7" w:history="1">
        <w:r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5E7C3E" w:rsidRDefault="005E7C3E" w:rsidP="005E7C3E">
      <w:pPr>
        <w:autoSpaceDE w:val="0"/>
        <w:autoSpaceDN w:val="0"/>
        <w:adjustRightInd w:val="0"/>
        <w:jc w:val="center"/>
      </w:pPr>
      <w:proofErr w:type="gramStart"/>
      <w:r>
        <w:rPr>
          <w:rFonts w:ascii="Copperplate Gothic Light" w:hAnsi="Copperplate Gothic Light"/>
          <w:sz w:val="18"/>
          <w:szCs w:val="18"/>
        </w:rPr>
        <w:t>e-mail</w:t>
      </w:r>
      <w:proofErr w:type="gramEnd"/>
      <w:r>
        <w:rPr>
          <w:rFonts w:ascii="Copperplate Gothic Light" w:hAnsi="Copperplate Gothic Light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8" w:history="1">
        <w:r>
          <w:rPr>
            <w:rStyle w:val="Collegamentoipertestuale"/>
          </w:rPr>
          <w:t>csic8an00x@istruzione.it</w:t>
        </w:r>
      </w:hyperlink>
    </w:p>
    <w:p w:rsidR="004E60A7" w:rsidRDefault="005E7C3E" w:rsidP="00047D81">
      <w:pPr>
        <w:ind w:left="2832" w:right="435"/>
        <w:jc w:val="both"/>
      </w:pPr>
      <w:r>
        <w:tab/>
      </w:r>
      <w:r>
        <w:tab/>
      </w:r>
      <w:r>
        <w:tab/>
      </w:r>
      <w:r w:rsidR="00D44022">
        <w:tab/>
      </w:r>
      <w:r>
        <w:tab/>
      </w:r>
    </w:p>
    <w:p w:rsidR="004E60A7" w:rsidRPr="00FF65F0" w:rsidRDefault="00877B36" w:rsidP="004E60A7">
      <w:pPr>
        <w:ind w:left="-1" w:right="435" w:firstLine="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422">
        <w:t xml:space="preserve">       </w:t>
      </w:r>
      <w:r w:rsidR="007D2422" w:rsidRPr="00FF65F0">
        <w:rPr>
          <w:b/>
        </w:rPr>
        <w:t xml:space="preserve">Prot.n. </w:t>
      </w:r>
      <w:r w:rsidR="0096448C" w:rsidRPr="00FF65F0">
        <w:rPr>
          <w:b/>
        </w:rPr>
        <w:t>1019 A</w:t>
      </w:r>
      <w:r w:rsidR="0096448C">
        <w:t>/</w:t>
      </w:r>
      <w:r w:rsidR="0096448C" w:rsidRPr="00FF65F0">
        <w:rPr>
          <w:b/>
        </w:rPr>
        <w:t>39</w:t>
      </w:r>
      <w:r w:rsidR="007D2422" w:rsidRPr="00FF65F0">
        <w:rPr>
          <w:b/>
        </w:rPr>
        <w:t xml:space="preserve">                                                                                   </w:t>
      </w:r>
      <w:r w:rsidRPr="00FF65F0">
        <w:rPr>
          <w:b/>
        </w:rPr>
        <w:t>Rossano</w:t>
      </w:r>
      <w:r w:rsidR="0096448C" w:rsidRPr="00FF65F0">
        <w:rPr>
          <w:b/>
        </w:rPr>
        <w:t>,09/3/2015</w:t>
      </w:r>
    </w:p>
    <w:p w:rsidR="0096448C" w:rsidRDefault="0096448C" w:rsidP="0096448C">
      <w:pPr>
        <w:ind w:left="-1" w:right="435" w:firstLine="709"/>
        <w:jc w:val="right"/>
      </w:pPr>
      <w:r>
        <w:t>A tutti i Docenti</w:t>
      </w:r>
    </w:p>
    <w:p w:rsidR="0096448C" w:rsidRDefault="0096448C" w:rsidP="0096448C">
      <w:pPr>
        <w:ind w:left="-1" w:right="435" w:firstLine="709"/>
        <w:jc w:val="right"/>
      </w:pPr>
      <w:r>
        <w:t xml:space="preserve">Ai </w:t>
      </w:r>
      <w:proofErr w:type="spellStart"/>
      <w:r>
        <w:t>Coll</w:t>
      </w:r>
      <w:proofErr w:type="spellEnd"/>
      <w:r>
        <w:t>. Scolastici</w:t>
      </w:r>
    </w:p>
    <w:p w:rsidR="0096448C" w:rsidRDefault="0096448C" w:rsidP="0096448C">
      <w:pPr>
        <w:ind w:left="-1" w:right="435" w:firstLine="709"/>
        <w:jc w:val="right"/>
      </w:pPr>
      <w:r>
        <w:t>Al DSGA</w:t>
      </w:r>
    </w:p>
    <w:p w:rsidR="0096448C" w:rsidRDefault="0096448C" w:rsidP="0096448C">
      <w:pPr>
        <w:ind w:left="-1" w:right="435" w:firstLine="709"/>
        <w:jc w:val="right"/>
      </w:pPr>
      <w:proofErr w:type="gramStart"/>
      <w:r>
        <w:t>del</w:t>
      </w:r>
      <w:proofErr w:type="gramEnd"/>
      <w:r>
        <w:t xml:space="preserve"> II^ IC</w:t>
      </w:r>
    </w:p>
    <w:p w:rsidR="0096448C" w:rsidRPr="0096448C" w:rsidRDefault="0096448C" w:rsidP="0096448C">
      <w:pPr>
        <w:ind w:left="-1" w:right="435" w:firstLine="709"/>
        <w:jc w:val="right"/>
        <w:rPr>
          <w:b/>
        </w:rPr>
      </w:pPr>
      <w:r w:rsidRPr="0096448C">
        <w:rPr>
          <w:b/>
        </w:rPr>
        <w:t>ROSSANO</w:t>
      </w:r>
    </w:p>
    <w:p w:rsidR="0096448C" w:rsidRDefault="00877B36" w:rsidP="004E60A7">
      <w:pPr>
        <w:ind w:left="-1" w:right="435" w:firstLine="709"/>
      </w:pPr>
      <w:r>
        <w:t>Oggetto:</w:t>
      </w:r>
      <w:r w:rsidR="0096448C">
        <w:t xml:space="preserve"> Regolamentazione contatti uffici con segreteria e docenti.</w:t>
      </w:r>
    </w:p>
    <w:p w:rsidR="0096448C" w:rsidRDefault="0096448C" w:rsidP="004E60A7">
      <w:pPr>
        <w:ind w:left="-1" w:right="435" w:firstLine="709"/>
      </w:pPr>
    </w:p>
    <w:p w:rsidR="0096448C" w:rsidRPr="00FF65F0" w:rsidRDefault="0096448C" w:rsidP="0096448C">
      <w:pPr>
        <w:ind w:left="-1" w:right="435" w:firstLine="709"/>
        <w:jc w:val="both"/>
        <w:rPr>
          <w:sz w:val="20"/>
          <w:szCs w:val="20"/>
        </w:rPr>
      </w:pPr>
      <w:r>
        <w:tab/>
      </w:r>
      <w:r>
        <w:tab/>
      </w:r>
      <w:r w:rsidRPr="00FF65F0">
        <w:rPr>
          <w:sz w:val="20"/>
          <w:szCs w:val="20"/>
        </w:rPr>
        <w:t>Al fine di regolamentare l’accesso agli Uffici e i colloqui con i docenti si forniscono le seguenti disposizioni, dell’applicazione delle quali le SS.LL. sono direttamente responsabili, secondo le rispettive competenze:</w:t>
      </w:r>
    </w:p>
    <w:p w:rsidR="00680119" w:rsidRPr="00FF65F0" w:rsidRDefault="0096448C" w:rsidP="0096448C">
      <w:pPr>
        <w:pStyle w:val="Paragrafoelenco"/>
        <w:numPr>
          <w:ilvl w:val="0"/>
          <w:numId w:val="2"/>
        </w:numPr>
        <w:ind w:right="435"/>
        <w:jc w:val="both"/>
        <w:rPr>
          <w:sz w:val="20"/>
          <w:szCs w:val="20"/>
        </w:rPr>
      </w:pPr>
      <w:r w:rsidRPr="00FF65F0">
        <w:rPr>
          <w:b/>
          <w:sz w:val="20"/>
          <w:szCs w:val="20"/>
        </w:rPr>
        <w:t xml:space="preserve">Accesso docenti agli </w:t>
      </w:r>
      <w:proofErr w:type="gramStart"/>
      <w:r w:rsidRPr="00FF65F0">
        <w:rPr>
          <w:b/>
          <w:sz w:val="20"/>
          <w:szCs w:val="20"/>
        </w:rPr>
        <w:t xml:space="preserve">uffici </w:t>
      </w:r>
      <w:r w:rsidRPr="00FF65F0">
        <w:rPr>
          <w:sz w:val="20"/>
          <w:szCs w:val="20"/>
        </w:rPr>
        <w:t>:</w:t>
      </w:r>
      <w:proofErr w:type="gramEnd"/>
      <w:r w:rsidRPr="00FF65F0">
        <w:rPr>
          <w:sz w:val="20"/>
          <w:szCs w:val="20"/>
        </w:rPr>
        <w:t xml:space="preserve"> </w:t>
      </w:r>
    </w:p>
    <w:p w:rsidR="00680119" w:rsidRPr="00FF65F0" w:rsidRDefault="00680119" w:rsidP="00680119">
      <w:pPr>
        <w:ind w:left="106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 xml:space="preserve">      </w:t>
      </w:r>
      <w:proofErr w:type="gramStart"/>
      <w:r w:rsidR="0096448C" w:rsidRPr="00FF65F0">
        <w:rPr>
          <w:sz w:val="20"/>
          <w:szCs w:val="20"/>
        </w:rPr>
        <w:t>l’accesso</w:t>
      </w:r>
      <w:proofErr w:type="gramEnd"/>
      <w:r w:rsidR="0096448C" w:rsidRPr="00FF65F0">
        <w:rPr>
          <w:sz w:val="20"/>
          <w:szCs w:val="20"/>
        </w:rPr>
        <w:t xml:space="preserve"> agli Uffici è consentito, nelle ore stabilite o in altro momento, previo </w:t>
      </w:r>
      <w:r w:rsidRPr="00FF65F0">
        <w:rPr>
          <w:sz w:val="20"/>
          <w:szCs w:val="20"/>
        </w:rPr>
        <w:t xml:space="preserve">      </w:t>
      </w:r>
    </w:p>
    <w:p w:rsidR="0096448C" w:rsidRPr="00FF65F0" w:rsidRDefault="00680119" w:rsidP="00680119">
      <w:pPr>
        <w:ind w:left="106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 xml:space="preserve">      </w:t>
      </w:r>
      <w:proofErr w:type="gramStart"/>
      <w:r w:rsidR="0096448C" w:rsidRPr="00FF65F0">
        <w:rPr>
          <w:sz w:val="20"/>
          <w:szCs w:val="20"/>
        </w:rPr>
        <w:t>appuntamento</w:t>
      </w:r>
      <w:proofErr w:type="gramEnd"/>
      <w:r w:rsidR="0096448C" w:rsidRPr="00FF65F0">
        <w:rPr>
          <w:sz w:val="20"/>
          <w:szCs w:val="20"/>
        </w:rPr>
        <w:t>.</w:t>
      </w:r>
    </w:p>
    <w:p w:rsidR="00680119" w:rsidRPr="00FF65F0" w:rsidRDefault="0096448C" w:rsidP="00680119">
      <w:pPr>
        <w:ind w:left="1416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>I docenti possono accedere agli uffici durante le ore e le giornate libere</w:t>
      </w:r>
      <w:r w:rsidR="00507B14">
        <w:rPr>
          <w:sz w:val="20"/>
          <w:szCs w:val="20"/>
        </w:rPr>
        <w:t xml:space="preserve"> a</w:t>
      </w:r>
      <w:r w:rsidR="00680119" w:rsidRPr="00FF65F0">
        <w:rPr>
          <w:sz w:val="20"/>
          <w:szCs w:val="20"/>
        </w:rPr>
        <w:t xml:space="preserve">d eccezione di situazioni di </w:t>
      </w:r>
      <w:r w:rsidR="00680119" w:rsidRPr="00FF65F0">
        <w:rPr>
          <w:b/>
          <w:sz w:val="20"/>
          <w:szCs w:val="20"/>
          <w:u w:val="single"/>
        </w:rPr>
        <w:t>particolare urgenza e gravità,</w:t>
      </w:r>
      <w:r w:rsidR="00680119" w:rsidRPr="00FF65F0">
        <w:rPr>
          <w:sz w:val="20"/>
          <w:szCs w:val="20"/>
        </w:rPr>
        <w:t xml:space="preserve"> dopo aver affidato gli alunni ai collaboratori scolastici del piano.</w:t>
      </w:r>
    </w:p>
    <w:p w:rsidR="00877B36" w:rsidRPr="00FF65F0" w:rsidRDefault="00680119" w:rsidP="00680119">
      <w:pPr>
        <w:pStyle w:val="Paragrafoelenco"/>
        <w:numPr>
          <w:ilvl w:val="0"/>
          <w:numId w:val="2"/>
        </w:numPr>
        <w:ind w:right="435"/>
        <w:jc w:val="both"/>
        <w:rPr>
          <w:b/>
          <w:sz w:val="20"/>
          <w:szCs w:val="20"/>
        </w:rPr>
      </w:pPr>
      <w:r w:rsidRPr="00FF65F0">
        <w:rPr>
          <w:b/>
          <w:sz w:val="20"/>
          <w:szCs w:val="20"/>
        </w:rPr>
        <w:t>Accesso alunni e genitori</w:t>
      </w:r>
    </w:p>
    <w:p w:rsidR="00680119" w:rsidRPr="00FF65F0" w:rsidRDefault="00680119" w:rsidP="00680119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 xml:space="preserve">Per nessun motivo gli alunni devono accedere agli Uffici, a motivo della </w:t>
      </w:r>
      <w:r w:rsidR="003E79D1" w:rsidRPr="00FF65F0">
        <w:rPr>
          <w:sz w:val="20"/>
          <w:szCs w:val="20"/>
        </w:rPr>
        <w:t>potenziale pericolosità di scale e rampe presenti nei plessi</w:t>
      </w:r>
      <w:r w:rsidR="00507B14">
        <w:rPr>
          <w:sz w:val="20"/>
          <w:szCs w:val="20"/>
        </w:rPr>
        <w:t>.</w:t>
      </w:r>
      <w:r w:rsidR="003E79D1" w:rsidRPr="00FF65F0">
        <w:rPr>
          <w:sz w:val="20"/>
          <w:szCs w:val="20"/>
        </w:rPr>
        <w:t xml:space="preserve"> </w:t>
      </w:r>
      <w:r w:rsidR="00507B14">
        <w:rPr>
          <w:sz w:val="20"/>
          <w:szCs w:val="20"/>
        </w:rPr>
        <w:t>S</w:t>
      </w:r>
      <w:r w:rsidR="003E79D1" w:rsidRPr="00FF65F0">
        <w:rPr>
          <w:sz w:val="20"/>
          <w:szCs w:val="20"/>
        </w:rPr>
        <w:t xml:space="preserve">ono </w:t>
      </w:r>
      <w:r w:rsidR="003E79D1" w:rsidRPr="00FF65F0">
        <w:rPr>
          <w:b/>
          <w:sz w:val="20"/>
          <w:szCs w:val="20"/>
        </w:rPr>
        <w:t>esclusivamente</w:t>
      </w:r>
      <w:r w:rsidR="003E79D1" w:rsidRPr="00FF65F0">
        <w:rPr>
          <w:sz w:val="20"/>
          <w:szCs w:val="20"/>
        </w:rPr>
        <w:t xml:space="preserve"> i collaboratori scolastici che devono avere accesso in segreteria per consegnare documenti</w:t>
      </w:r>
      <w:r w:rsidR="000427ED" w:rsidRPr="00FF65F0">
        <w:rPr>
          <w:sz w:val="20"/>
          <w:szCs w:val="20"/>
        </w:rPr>
        <w:t xml:space="preserve"> e/o telefonare alle famiglie per problemi di salute dei bambini.</w:t>
      </w:r>
    </w:p>
    <w:p w:rsidR="000427ED" w:rsidRPr="00FF65F0" w:rsidRDefault="000427ED" w:rsidP="00680119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>I genitori possono avere accesso alla segreteria negli orari previsti o mediante appuntamento, da concordare con il personale dell’ufficio competente alla pratica da evadere o con il Dirigente, qualora trattasi di problemi rilevanti da affrontare con il Capo d’istituto.</w:t>
      </w:r>
    </w:p>
    <w:p w:rsidR="002602D2" w:rsidRPr="00FF65F0" w:rsidRDefault="000427ED" w:rsidP="00680119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 xml:space="preserve">I genitori saranno ricevuti dai docenti </w:t>
      </w:r>
      <w:r w:rsidRPr="00FF65F0">
        <w:rPr>
          <w:b/>
          <w:sz w:val="20"/>
          <w:szCs w:val="20"/>
        </w:rPr>
        <w:t xml:space="preserve">esclusivamente </w:t>
      </w:r>
      <w:r w:rsidRPr="00FF65F0">
        <w:rPr>
          <w:sz w:val="20"/>
          <w:szCs w:val="20"/>
        </w:rPr>
        <w:t>nelle ore di ricevimento per la scuola secondaria di primo grado</w:t>
      </w:r>
      <w:r w:rsidR="002602D2" w:rsidRPr="00FF65F0">
        <w:rPr>
          <w:sz w:val="20"/>
          <w:szCs w:val="20"/>
        </w:rPr>
        <w:t xml:space="preserve"> e durante l’ultimo martedì di ogni mese</w:t>
      </w:r>
    </w:p>
    <w:p w:rsidR="000427ED" w:rsidRPr="00FF65F0" w:rsidRDefault="002602D2" w:rsidP="00680119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 xml:space="preserve"> </w:t>
      </w:r>
      <w:proofErr w:type="gramStart"/>
      <w:r w:rsidRPr="00FF65F0">
        <w:rPr>
          <w:sz w:val="20"/>
          <w:szCs w:val="20"/>
        </w:rPr>
        <w:t>( ore</w:t>
      </w:r>
      <w:proofErr w:type="gramEnd"/>
      <w:r w:rsidRPr="00FF65F0">
        <w:rPr>
          <w:sz w:val="20"/>
          <w:szCs w:val="20"/>
        </w:rPr>
        <w:t xml:space="preserve"> 16,00/18,00) per la scuola primaria.</w:t>
      </w:r>
    </w:p>
    <w:p w:rsidR="002602D2" w:rsidRPr="00FF65F0" w:rsidRDefault="002602D2" w:rsidP="00680119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>Eventuali urgenze potranno essere affrontate anche in altro momento, al di là dell’orario di servizio dei docenti, concordando con gli stessi tempi e modalità.</w:t>
      </w:r>
    </w:p>
    <w:p w:rsidR="002602D2" w:rsidRPr="00FF65F0" w:rsidRDefault="002602D2" w:rsidP="002602D2">
      <w:pPr>
        <w:pStyle w:val="Paragrafoelenco"/>
        <w:numPr>
          <w:ilvl w:val="0"/>
          <w:numId w:val="2"/>
        </w:numPr>
        <w:ind w:right="435"/>
        <w:jc w:val="both"/>
        <w:rPr>
          <w:sz w:val="20"/>
          <w:szCs w:val="20"/>
        </w:rPr>
      </w:pPr>
      <w:r w:rsidRPr="00FF65F0">
        <w:rPr>
          <w:b/>
          <w:sz w:val="20"/>
          <w:szCs w:val="20"/>
        </w:rPr>
        <w:t xml:space="preserve">Rispetto orari e </w:t>
      </w:r>
      <w:proofErr w:type="spellStart"/>
      <w:r w:rsidRPr="00FF65F0">
        <w:rPr>
          <w:b/>
          <w:sz w:val="20"/>
          <w:szCs w:val="20"/>
        </w:rPr>
        <w:t>puntalità</w:t>
      </w:r>
      <w:proofErr w:type="spellEnd"/>
    </w:p>
    <w:p w:rsidR="002602D2" w:rsidRPr="00FF65F0" w:rsidRDefault="002602D2" w:rsidP="002602D2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>Il rispetto degli orari e la puntualità costituiscono uno degli elementi di qualità del servizio da valorizzare e implementare.</w:t>
      </w:r>
    </w:p>
    <w:p w:rsidR="00992FFD" w:rsidRDefault="002602D2" w:rsidP="002602D2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 xml:space="preserve">I docenti, secondo le disposizioni del </w:t>
      </w:r>
      <w:r w:rsidRPr="00992FFD">
        <w:rPr>
          <w:b/>
          <w:sz w:val="20"/>
          <w:szCs w:val="20"/>
        </w:rPr>
        <w:t>CCNL</w:t>
      </w:r>
      <w:r w:rsidR="00992FFD" w:rsidRPr="00992FFD">
        <w:rPr>
          <w:b/>
          <w:sz w:val="20"/>
          <w:szCs w:val="20"/>
        </w:rPr>
        <w:t xml:space="preserve"> 2006/2009 art.29 c.</w:t>
      </w:r>
      <w:proofErr w:type="gramStart"/>
      <w:r w:rsidR="00992FFD" w:rsidRPr="00992FFD">
        <w:rPr>
          <w:b/>
          <w:sz w:val="20"/>
          <w:szCs w:val="20"/>
        </w:rPr>
        <w:t>5</w:t>
      </w:r>
      <w:r w:rsidR="00992FFD">
        <w:rPr>
          <w:sz w:val="20"/>
          <w:szCs w:val="20"/>
        </w:rPr>
        <w:t xml:space="preserve"> </w:t>
      </w:r>
      <w:r w:rsidRPr="00FF65F0">
        <w:rPr>
          <w:sz w:val="20"/>
          <w:szCs w:val="20"/>
        </w:rPr>
        <w:t>,</w:t>
      </w:r>
      <w:proofErr w:type="gramEnd"/>
      <w:r w:rsidRPr="00FF65F0">
        <w:rPr>
          <w:sz w:val="20"/>
          <w:szCs w:val="20"/>
        </w:rPr>
        <w:t xml:space="preserve"> devono trovarsi in aula</w:t>
      </w:r>
      <w:r w:rsidR="00507B14">
        <w:rPr>
          <w:sz w:val="20"/>
          <w:szCs w:val="20"/>
        </w:rPr>
        <w:t xml:space="preserve"> 5 minuti prima</w:t>
      </w:r>
      <w:r w:rsidR="00A2319F">
        <w:rPr>
          <w:sz w:val="20"/>
          <w:szCs w:val="20"/>
        </w:rPr>
        <w:t xml:space="preserve"> dell’inizio delle lezioni, dopo aver firmato sul registro di presenza del plesso.</w:t>
      </w:r>
      <w:bookmarkStart w:id="0" w:name="_GoBack"/>
      <w:bookmarkEnd w:id="0"/>
    </w:p>
    <w:p w:rsidR="002602D2" w:rsidRPr="00FF65F0" w:rsidRDefault="002602D2" w:rsidP="002602D2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 xml:space="preserve">Si invitano, pertanto, i genitori degli alunni ad accompagnarli a scuola negli orari </w:t>
      </w:r>
      <w:proofErr w:type="gramStart"/>
      <w:r w:rsidRPr="00FF65F0">
        <w:rPr>
          <w:sz w:val="20"/>
          <w:szCs w:val="20"/>
        </w:rPr>
        <w:t xml:space="preserve">previsti  </w:t>
      </w:r>
      <w:r w:rsidR="00507B14">
        <w:rPr>
          <w:sz w:val="20"/>
          <w:szCs w:val="20"/>
        </w:rPr>
        <w:t>(</w:t>
      </w:r>
      <w:proofErr w:type="gramEnd"/>
      <w:r w:rsidRPr="00507B14">
        <w:rPr>
          <w:sz w:val="20"/>
          <w:szCs w:val="20"/>
          <w:u w:val="single"/>
        </w:rPr>
        <w:t>Monachelle ore 8,20 e Levi ore 8,10</w:t>
      </w:r>
      <w:r w:rsidRPr="00FF65F0">
        <w:rPr>
          <w:sz w:val="20"/>
          <w:szCs w:val="20"/>
        </w:rPr>
        <w:t xml:space="preserve">) evitando di sostare sulle rampe o di colloquiare con gli insegnanti  tutto </w:t>
      </w:r>
      <w:proofErr w:type="spellStart"/>
      <w:r w:rsidRPr="00FF65F0">
        <w:rPr>
          <w:sz w:val="20"/>
          <w:szCs w:val="20"/>
        </w:rPr>
        <w:t>cio’</w:t>
      </w:r>
      <w:proofErr w:type="spellEnd"/>
      <w:r w:rsidR="00FF65F0" w:rsidRPr="00FF65F0">
        <w:rPr>
          <w:sz w:val="20"/>
          <w:szCs w:val="20"/>
        </w:rPr>
        <w:t xml:space="preserve"> sottrae tempo prezioso alle attività didattiche.</w:t>
      </w:r>
    </w:p>
    <w:p w:rsidR="00FF65F0" w:rsidRPr="00FF65F0" w:rsidRDefault="00FF65F0" w:rsidP="002602D2">
      <w:pPr>
        <w:ind w:left="1428" w:right="435"/>
        <w:jc w:val="both"/>
        <w:rPr>
          <w:sz w:val="20"/>
          <w:szCs w:val="20"/>
        </w:rPr>
      </w:pPr>
    </w:p>
    <w:p w:rsidR="00FF65F0" w:rsidRPr="00FF65F0" w:rsidRDefault="00FF65F0" w:rsidP="002602D2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>Tanto si dispone per motivi di sicurezza e per garantire un funzionamento adeguato e pertinente del servizio scolastico.</w:t>
      </w:r>
    </w:p>
    <w:p w:rsidR="00877B36" w:rsidRPr="00FF65F0" w:rsidRDefault="00FF65F0" w:rsidP="00FF65F0">
      <w:pPr>
        <w:ind w:left="1428" w:right="435"/>
        <w:jc w:val="both"/>
        <w:rPr>
          <w:sz w:val="20"/>
          <w:szCs w:val="20"/>
        </w:rPr>
      </w:pPr>
      <w:r w:rsidRPr="00FF65F0">
        <w:rPr>
          <w:sz w:val="20"/>
          <w:szCs w:val="20"/>
        </w:rPr>
        <w:t>Cordiali saluti</w:t>
      </w:r>
    </w:p>
    <w:p w:rsidR="00877B36" w:rsidRDefault="00877B36" w:rsidP="00877B36">
      <w:pPr>
        <w:ind w:left="-1" w:right="435" w:firstLine="709"/>
        <w:jc w:val="right"/>
      </w:pPr>
      <w:r>
        <w:t>IL DIRIGENTE SCOLASTICO</w:t>
      </w:r>
    </w:p>
    <w:p w:rsidR="00877B36" w:rsidRDefault="00877B36" w:rsidP="00877B36">
      <w:pPr>
        <w:ind w:left="-1" w:right="435" w:firstLine="709"/>
        <w:jc w:val="right"/>
      </w:pPr>
      <w:r>
        <w:t>Celestina D’ALESSANDRO</w:t>
      </w:r>
    </w:p>
    <w:p w:rsidR="00507B14" w:rsidRDefault="00507B14" w:rsidP="00507B14">
      <w:pPr>
        <w:ind w:left="-1" w:right="435" w:firstLine="709"/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</w:t>
      </w:r>
    </w:p>
    <w:p w:rsidR="004E60A7" w:rsidRPr="00877B36" w:rsidRDefault="00507B14" w:rsidP="00507B14">
      <w:pPr>
        <w:ind w:left="-1" w:right="435"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Ex art.3 c.2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n.39/93 </w:t>
      </w:r>
    </w:p>
    <w:p w:rsidR="004E60A7" w:rsidRDefault="004E60A7" w:rsidP="004E60A7">
      <w:pPr>
        <w:ind w:left="-1" w:right="435" w:firstLine="709"/>
      </w:pPr>
    </w:p>
    <w:p w:rsidR="004E60A7" w:rsidRDefault="004E60A7" w:rsidP="004E60A7">
      <w:pPr>
        <w:ind w:left="-1" w:right="435" w:firstLine="709"/>
      </w:pPr>
    </w:p>
    <w:p w:rsidR="004E60A7" w:rsidRPr="00FE1D1F" w:rsidRDefault="004E60A7" w:rsidP="00047D81">
      <w:pPr>
        <w:ind w:left="-1" w:right="435" w:firstLine="709"/>
        <w:jc w:val="both"/>
        <w:rPr>
          <w:sz w:val="22"/>
          <w:szCs w:val="22"/>
        </w:rPr>
      </w:pPr>
    </w:p>
    <w:sectPr w:rsidR="004E60A7" w:rsidRPr="00FE1D1F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E7121EF"/>
    <w:multiLevelType w:val="hybridMultilevel"/>
    <w:tmpl w:val="CFA213C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E"/>
    <w:rsid w:val="000427ED"/>
    <w:rsid w:val="00047D81"/>
    <w:rsid w:val="00120D04"/>
    <w:rsid w:val="001F1955"/>
    <w:rsid w:val="00241074"/>
    <w:rsid w:val="002602D2"/>
    <w:rsid w:val="00360262"/>
    <w:rsid w:val="003E79D1"/>
    <w:rsid w:val="004E60A7"/>
    <w:rsid w:val="00507B14"/>
    <w:rsid w:val="00545E62"/>
    <w:rsid w:val="005E7C3E"/>
    <w:rsid w:val="00636776"/>
    <w:rsid w:val="00680119"/>
    <w:rsid w:val="006E5456"/>
    <w:rsid w:val="007D2422"/>
    <w:rsid w:val="00830007"/>
    <w:rsid w:val="00877B36"/>
    <w:rsid w:val="0096448C"/>
    <w:rsid w:val="00992FFD"/>
    <w:rsid w:val="00A22A28"/>
    <w:rsid w:val="00A2319F"/>
    <w:rsid w:val="00AC07D5"/>
    <w:rsid w:val="00C831A9"/>
    <w:rsid w:val="00C8428A"/>
    <w:rsid w:val="00CE2A0D"/>
    <w:rsid w:val="00CF05EF"/>
    <w:rsid w:val="00D44022"/>
    <w:rsid w:val="00D7080D"/>
    <w:rsid w:val="00F52B6C"/>
    <w:rsid w:val="00F557EC"/>
    <w:rsid w:val="00FE1D1F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09F0-2616-4DEC-9C0D-A5E684D9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n00x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ic8an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C0E8-7F9A-46E2-92CA-FDDA2FFA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cp:lastPrinted>2015-03-11T07:55:00Z</cp:lastPrinted>
  <dcterms:created xsi:type="dcterms:W3CDTF">2015-03-11T08:28:00Z</dcterms:created>
  <dcterms:modified xsi:type="dcterms:W3CDTF">2015-03-11T08:28:00Z</dcterms:modified>
</cp:coreProperties>
</file>