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69" w:rsidRPr="00900272" w:rsidRDefault="00F11F69" w:rsidP="00F11F69">
      <w:pPr>
        <w:spacing w:after="0" w:line="240" w:lineRule="auto"/>
        <w:rPr>
          <w:rFonts w:ascii="Times New Roman" w:eastAsia="Times New Roman" w:hAnsi="Times New Roman"/>
          <w:sz w:val="36"/>
          <w:szCs w:val="36"/>
          <w:lang w:eastAsia="it-IT"/>
        </w:rPr>
      </w:pPr>
    </w:p>
    <w:p w:rsidR="00506DDF" w:rsidRPr="00504354" w:rsidRDefault="00506DDF" w:rsidP="00506DDF">
      <w:pPr>
        <w:spacing w:after="0" w:line="240" w:lineRule="auto"/>
        <w:rPr>
          <w:rFonts w:eastAsia="Times New Roman"/>
          <w:sz w:val="64"/>
          <w:szCs w:val="64"/>
          <w:lang w:eastAsia="it-IT"/>
        </w:rPr>
      </w:pPr>
      <w:r w:rsidRPr="00504354">
        <w:rPr>
          <w:rFonts w:eastAsia="Times New Roman"/>
          <w:b/>
          <w:sz w:val="64"/>
          <w:szCs w:val="64"/>
          <w:lang w:eastAsia="it-IT"/>
        </w:rPr>
        <w:t xml:space="preserve">CRESCERE CON </w:t>
      </w:r>
      <w:bookmarkStart w:id="0" w:name="_GoBack"/>
      <w:bookmarkEnd w:id="0"/>
      <w:r w:rsidRPr="00504354">
        <w:rPr>
          <w:rFonts w:eastAsia="Times New Roman"/>
          <w:b/>
          <w:sz w:val="64"/>
          <w:szCs w:val="64"/>
          <w:lang w:eastAsia="it-IT"/>
        </w:rPr>
        <w:t>IL TEATRO</w:t>
      </w:r>
    </w:p>
    <w:p w:rsidR="00506DDF" w:rsidRPr="00504354" w:rsidRDefault="00506DDF" w:rsidP="00506DDF">
      <w:pPr>
        <w:spacing w:after="0" w:line="240" w:lineRule="auto"/>
        <w:rPr>
          <w:rFonts w:eastAsia="Times New Roman"/>
          <w:i/>
          <w:sz w:val="28"/>
          <w:szCs w:val="28"/>
          <w:lang w:eastAsia="it-IT"/>
        </w:rPr>
      </w:pPr>
      <w:r w:rsidRPr="00504354">
        <w:rPr>
          <w:rFonts w:eastAsia="Times New Roman"/>
          <w:i/>
          <w:sz w:val="28"/>
          <w:szCs w:val="28"/>
          <w:lang w:eastAsia="it-IT"/>
        </w:rPr>
        <w:t>Proposte di attività formativa e spettacoli a cura di Areté Ensemble</w:t>
      </w:r>
    </w:p>
    <w:p w:rsidR="00506DDF" w:rsidRDefault="00506DDF" w:rsidP="00506DDF">
      <w:pPr>
        <w:shd w:val="clear" w:color="auto" w:fill="FFFFFF"/>
        <w:spacing w:after="0" w:line="240" w:lineRule="auto"/>
        <w:rPr>
          <w:rFonts w:eastAsia="Times New Roman" w:cs="Arial"/>
          <w:shd w:val="clear" w:color="auto" w:fill="FFFFFF"/>
          <w:lang w:eastAsia="it-IT"/>
        </w:rPr>
      </w:pPr>
    </w:p>
    <w:p w:rsidR="00506DDF" w:rsidRDefault="00506DDF" w:rsidP="00506DDF">
      <w:pPr>
        <w:shd w:val="clear" w:color="auto" w:fill="FFFFFF"/>
        <w:spacing w:after="0" w:line="240" w:lineRule="auto"/>
        <w:rPr>
          <w:rFonts w:eastAsia="Times New Roman"/>
          <w:lang w:eastAsia="it-IT"/>
        </w:rPr>
      </w:pPr>
      <w:r>
        <w:rPr>
          <w:rFonts w:eastAsia="Times New Roman"/>
          <w:lang w:eastAsia="it-IT"/>
        </w:rPr>
        <w:t>In allegato troverete le schede relative ad ogni progetto qui sotto elencato. Nelle schede sono presenti sinossi, foto, tematiche, spunti di riflessione e costi. Siamo a disposizione per ulteriori chiarimenti.</w:t>
      </w:r>
    </w:p>
    <w:p w:rsidR="00506DDF" w:rsidRDefault="00506DDF" w:rsidP="00506DDF">
      <w:pPr>
        <w:shd w:val="clear" w:color="auto" w:fill="FFFFFF"/>
        <w:spacing w:after="0" w:line="240" w:lineRule="auto"/>
        <w:rPr>
          <w:rFonts w:eastAsia="Times New Roman" w:cs="Arial"/>
          <w:shd w:val="clear" w:color="auto" w:fill="FFFFFF"/>
          <w:lang w:eastAsia="it-IT"/>
        </w:rPr>
      </w:pPr>
    </w:p>
    <w:p w:rsidR="00506DDF" w:rsidRDefault="00506DDF" w:rsidP="00506DDF">
      <w:pPr>
        <w:shd w:val="clear" w:color="auto" w:fill="FFFFFF"/>
        <w:spacing w:after="0" w:line="240" w:lineRule="auto"/>
        <w:rPr>
          <w:rFonts w:eastAsia="Times New Roman" w:cs="Arial"/>
          <w:shd w:val="clear" w:color="auto" w:fill="FFFFFF"/>
          <w:lang w:eastAsia="it-IT"/>
        </w:rPr>
      </w:pPr>
    </w:p>
    <w:p w:rsidR="00506DDF" w:rsidRPr="00074DED" w:rsidRDefault="00506DDF" w:rsidP="00506DDF">
      <w:pPr>
        <w:shd w:val="clear" w:color="auto" w:fill="FFFFFF"/>
        <w:spacing w:after="0" w:line="240" w:lineRule="auto"/>
        <w:rPr>
          <w:rFonts w:eastAsia="Times New Roman" w:cs="Arial"/>
          <w:shd w:val="clear" w:color="auto" w:fill="FFFFFF"/>
          <w:lang w:eastAsia="it-IT"/>
        </w:rPr>
      </w:pPr>
      <w:r w:rsidRPr="00074DED">
        <w:rPr>
          <w:rFonts w:eastAsia="Times New Roman" w:cs="Arial"/>
          <w:shd w:val="clear" w:color="auto" w:fill="FFFFFF"/>
          <w:lang w:eastAsia="it-IT"/>
        </w:rPr>
        <w:t>Gentile Dirigente scolastico e Responsabili delle attività teatrali,</w:t>
      </w:r>
    </w:p>
    <w:p w:rsidR="00506DDF" w:rsidRPr="00074DED" w:rsidRDefault="00506DDF" w:rsidP="00506DDF">
      <w:pPr>
        <w:shd w:val="clear" w:color="auto" w:fill="FFFFFF"/>
        <w:spacing w:after="0" w:line="240" w:lineRule="auto"/>
        <w:rPr>
          <w:rFonts w:eastAsia="Times New Roman"/>
          <w:lang w:eastAsia="it-IT"/>
        </w:rPr>
      </w:pPr>
      <w:r w:rsidRPr="00074DED">
        <w:rPr>
          <w:rFonts w:eastAsia="Times New Roman"/>
          <w:lang w:eastAsia="it-IT"/>
        </w:rPr>
        <w:t>scriviamo per presentare le nostre attività teatrali al vostro Istituto.</w:t>
      </w:r>
    </w:p>
    <w:p w:rsidR="0096188A" w:rsidRDefault="00506DDF" w:rsidP="00506DDF">
      <w:pPr>
        <w:shd w:val="clear" w:color="auto" w:fill="FFFFFF"/>
        <w:spacing w:after="0" w:line="240" w:lineRule="auto"/>
        <w:rPr>
          <w:rFonts w:eastAsia="Times New Roman"/>
          <w:lang w:eastAsia="it-IT"/>
        </w:rPr>
      </w:pPr>
      <w:r w:rsidRPr="00074DED">
        <w:rPr>
          <w:rFonts w:eastAsia="Times New Roman"/>
          <w:lang w:eastAsia="it-IT"/>
        </w:rPr>
        <w:t>In allegato troverete le schede relative ad ogni progetto e spettacolo qui sotto elencato. Nelle schede sono presenti sinossi, foto, tematiche, spunti di riflessione e costi. Siamo a disposizione per ulteriori chiarimenti.</w:t>
      </w:r>
    </w:p>
    <w:p w:rsidR="00506DDF" w:rsidRDefault="0096188A" w:rsidP="00506DDF">
      <w:pPr>
        <w:shd w:val="clear" w:color="auto" w:fill="FFFFFF"/>
        <w:spacing w:after="0" w:line="240" w:lineRule="auto"/>
        <w:rPr>
          <w:sz w:val="24"/>
          <w:szCs w:val="24"/>
          <w:lang w:eastAsia="it-IT"/>
        </w:rPr>
      </w:pPr>
      <w:r>
        <w:rPr>
          <w:rFonts w:eastAsia="Times New Roman"/>
          <w:lang w:eastAsia="it-IT"/>
        </w:rPr>
        <w:t>Areté Ensemble ha una sede operativa a Biella.</w:t>
      </w:r>
      <w:r w:rsidR="00506DDF" w:rsidRPr="00074DED">
        <w:br/>
      </w:r>
    </w:p>
    <w:p w:rsidR="00506DDF" w:rsidRDefault="00506DDF" w:rsidP="00506DDF">
      <w:pPr>
        <w:shd w:val="clear" w:color="auto" w:fill="FFFFFF"/>
        <w:spacing w:after="0" w:line="240" w:lineRule="auto"/>
      </w:pPr>
      <w:r>
        <w:rPr>
          <w:i/>
          <w:iCs/>
        </w:rPr>
        <w:t>“...Le  arti dello  spettacolo,  dunque,  data  la  loro  rilevanza  pedagogica,  se  utilizzate  in funzione  didattico-educativa,  sono  tanto  più  efficaci  quanto  più  le  scuole  saranno consapevoli delle ragioni di questa scelta rispetto all’evoluzione storica e ai nuovi bisogni educativi....Si tratta di uno spazio educativo che deve essere opportunamente costruito e valorizzato...”</w:t>
      </w:r>
      <w:r>
        <w:t xml:space="preserve"> - </w:t>
      </w:r>
      <w:r>
        <w:rPr>
          <w:b/>
          <w:bCs/>
        </w:rPr>
        <w:t>MIUR e MIBACT - Legge 13 luglio 2015, n. 107, la c.d. “Buona Scuola”</w:t>
      </w:r>
    </w:p>
    <w:p w:rsidR="00F11F69" w:rsidRDefault="00F11F69" w:rsidP="001F0FA2">
      <w:pPr>
        <w:shd w:val="clear" w:color="auto" w:fill="FFFFFF"/>
        <w:spacing w:after="0" w:line="240" w:lineRule="auto"/>
        <w:rPr>
          <w:rFonts w:eastAsia="Times New Roman"/>
          <w:lang w:eastAsia="it-IT"/>
        </w:rPr>
      </w:pPr>
    </w:p>
    <w:p w:rsidR="00F11F69" w:rsidRDefault="00F11F69" w:rsidP="00F11F69">
      <w:pPr>
        <w:shd w:val="clear" w:color="auto" w:fill="FFFFFF"/>
        <w:spacing w:after="0" w:line="240" w:lineRule="auto"/>
        <w:rPr>
          <w:rFonts w:eastAsia="Times New Roman" w:cs="Arial"/>
          <w:lang w:eastAsia="it-IT"/>
        </w:rPr>
      </w:pPr>
      <w:r w:rsidRPr="00F11F69">
        <w:rPr>
          <w:rFonts w:eastAsia="Times New Roman" w:cs="Arial"/>
          <w:lang w:eastAsia="it-IT"/>
        </w:rPr>
        <w:t>“</w:t>
      </w:r>
      <w:r w:rsidRPr="00F11F69">
        <w:rPr>
          <w:rFonts w:eastAsia="Times New Roman" w:cs="Arial"/>
          <w:b/>
          <w:bCs/>
          <w:lang w:eastAsia="it-IT"/>
        </w:rPr>
        <w:t>I VESTITI NUOVI DELL'IMPERATORE</w:t>
      </w:r>
      <w:r w:rsidRPr="00F11F69">
        <w:rPr>
          <w:rFonts w:eastAsia="Times New Roman" w:cs="Arial"/>
          <w:lang w:eastAsia="it-IT"/>
        </w:rPr>
        <w:t xml:space="preserve">” </w:t>
      </w:r>
      <w:r>
        <w:rPr>
          <w:rFonts w:eastAsia="Times New Roman" w:cs="Arial"/>
          <w:lang w:eastAsia="it-IT"/>
        </w:rPr>
        <w:t>di H.C. Andersen</w:t>
      </w:r>
    </w:p>
    <w:p w:rsidR="00F11F69" w:rsidRPr="00F11F69" w:rsidRDefault="009363C4" w:rsidP="00F11F69">
      <w:pPr>
        <w:shd w:val="clear" w:color="auto" w:fill="FFFFFF"/>
        <w:spacing w:after="0" w:line="240" w:lineRule="auto"/>
        <w:rPr>
          <w:rFonts w:eastAsia="Times New Roman"/>
          <w:lang w:eastAsia="it-IT"/>
        </w:rPr>
      </w:pPr>
      <w:r>
        <w:rPr>
          <w:rFonts w:eastAsia="Times New Roman" w:cs="Arial"/>
          <w:lang w:eastAsia="it-IT"/>
        </w:rPr>
        <w:t>Spettacolo r</w:t>
      </w:r>
      <w:r w:rsidR="00F11F69">
        <w:rPr>
          <w:rFonts w:eastAsia="Times New Roman" w:cs="Arial"/>
          <w:lang w:eastAsia="it-IT"/>
        </w:rPr>
        <w:t>ivolto</w:t>
      </w:r>
      <w:r w:rsidR="00F11F69" w:rsidRPr="00F11F69">
        <w:rPr>
          <w:rFonts w:eastAsia="Times New Roman" w:cs="Arial"/>
          <w:lang w:eastAsia="it-IT"/>
        </w:rPr>
        <w:t xml:space="preserve"> ad allievi della scuola elementare (dalla 1^ alla 5^ elementare) e medie inferiori.</w:t>
      </w:r>
    </w:p>
    <w:p w:rsidR="00F11F69" w:rsidRPr="00D4214B" w:rsidRDefault="00D4214B" w:rsidP="00F11F69">
      <w:pPr>
        <w:shd w:val="clear" w:color="auto" w:fill="FFFFFF"/>
        <w:spacing w:after="0" w:line="240" w:lineRule="auto"/>
        <w:rPr>
          <w:rFonts w:eastAsia="Times New Roman"/>
          <w:lang w:eastAsia="it-IT"/>
        </w:rPr>
      </w:pPr>
      <w:r>
        <w:rPr>
          <w:rFonts w:eastAsia="Times New Roman" w:cs="Arial"/>
          <w:lang w:eastAsia="it-IT"/>
        </w:rPr>
        <w:t>Può essere realizzato</w:t>
      </w:r>
      <w:r w:rsidRPr="00F11F69">
        <w:rPr>
          <w:rFonts w:eastAsia="Times New Roman" w:cs="Arial"/>
          <w:lang w:eastAsia="it-IT"/>
        </w:rPr>
        <w:t>nel vostro istituto</w:t>
      </w:r>
      <w:r w:rsidR="00900272">
        <w:rPr>
          <w:rFonts w:eastAsia="Times New Roman" w:cs="Arial"/>
          <w:lang w:eastAsia="it-IT"/>
        </w:rPr>
        <w:t xml:space="preserve">(4 euro a partecipante per un minimo di 200 allievi) </w:t>
      </w:r>
      <w:r>
        <w:rPr>
          <w:rFonts w:eastAsia="Times New Roman" w:cs="Arial"/>
          <w:lang w:eastAsia="it-IT"/>
        </w:rPr>
        <w:t>o</w:t>
      </w:r>
      <w:r w:rsidR="00F11F69" w:rsidRPr="00F11F69">
        <w:rPr>
          <w:rFonts w:eastAsia="Times New Roman" w:cs="Arial"/>
          <w:lang w:eastAsia="it-IT"/>
        </w:rPr>
        <w:t>nel Teatro/Spazio teatrale della vostra città</w:t>
      </w:r>
      <w:r w:rsidR="00900272">
        <w:rPr>
          <w:rFonts w:eastAsia="Times New Roman" w:cs="Arial"/>
          <w:lang w:eastAsia="it-IT"/>
        </w:rPr>
        <w:t xml:space="preserve"> (5 euro a partecipante</w:t>
      </w:r>
      <w:r>
        <w:rPr>
          <w:rFonts w:eastAsia="Times New Roman" w:cs="Arial"/>
          <w:lang w:eastAsia="it-IT"/>
        </w:rPr>
        <w:t>).</w:t>
      </w:r>
    </w:p>
    <w:p w:rsidR="00F76A01" w:rsidRPr="009363C4" w:rsidRDefault="00F11F69" w:rsidP="00F76A01">
      <w:pPr>
        <w:spacing w:after="0" w:line="240" w:lineRule="auto"/>
        <w:rPr>
          <w:rFonts w:eastAsia="Times New Roman" w:cs="Arial"/>
          <w:lang w:eastAsia="it-IT"/>
        </w:rPr>
      </w:pPr>
      <w:r w:rsidRPr="00F11F69">
        <w:rPr>
          <w:rFonts w:eastAsia="Times New Roman" w:cs="Arial"/>
          <w:lang w:eastAsia="it-IT"/>
        </w:rPr>
        <w:t xml:space="preserve">Lo spettacolo </w:t>
      </w:r>
      <w:r w:rsidR="00E84D59">
        <w:rPr>
          <w:rFonts w:eastAsia="Times New Roman" w:cs="Arial"/>
          <w:lang w:eastAsia="it-IT"/>
        </w:rPr>
        <w:t>è stato presentato</w:t>
      </w:r>
      <w:r>
        <w:rPr>
          <w:rFonts w:eastAsia="Times New Roman" w:cs="Arial"/>
          <w:lang w:eastAsia="it-IT"/>
        </w:rPr>
        <w:t xml:space="preserve"> al Maggio all’Infanzia ed</w:t>
      </w:r>
      <w:r w:rsidR="00702463">
        <w:rPr>
          <w:rFonts w:eastAsia="Times New Roman" w:cs="Arial"/>
          <w:lang w:eastAsia="it-IT"/>
        </w:rPr>
        <w:t>ha circ</w:t>
      </w:r>
      <w:r w:rsidRPr="00F11F69">
        <w:rPr>
          <w:rFonts w:eastAsia="Times New Roman" w:cs="Arial"/>
          <w:lang w:eastAsia="it-IT"/>
        </w:rPr>
        <w:t>uita</w:t>
      </w:r>
      <w:r w:rsidR="00702463">
        <w:rPr>
          <w:rFonts w:eastAsia="Times New Roman" w:cs="Arial"/>
          <w:lang w:eastAsia="it-IT"/>
        </w:rPr>
        <w:t>to</w:t>
      </w:r>
      <w:r w:rsidRPr="00F11F69">
        <w:rPr>
          <w:rFonts w:eastAsia="Times New Roman" w:cs="Arial"/>
          <w:lang w:eastAsia="it-IT"/>
        </w:rPr>
        <w:t xml:space="preserve"> in Puglia, Lazio, Piemonte e Toscana. </w:t>
      </w:r>
      <w:r w:rsidR="009363C4" w:rsidRPr="009363C4">
        <w:rPr>
          <w:rFonts w:eastAsia="Times New Roman" w:cs="Arial"/>
          <w:iCs/>
          <w:shd w:val="clear" w:color="auto" w:fill="FFFFFF"/>
          <w:lang w:eastAsia="it-IT"/>
        </w:rPr>
        <w:t>Presente anche</w:t>
      </w:r>
      <w:r w:rsidR="009363C4">
        <w:rPr>
          <w:rFonts w:eastAsia="Times New Roman" w:cs="Arial"/>
          <w:iCs/>
          <w:shd w:val="clear" w:color="auto" w:fill="FFFFFF"/>
          <w:lang w:eastAsia="it-IT"/>
        </w:rPr>
        <w:t xml:space="preserve"> tra </w:t>
      </w:r>
      <w:r w:rsidR="009363C4" w:rsidRPr="009363C4">
        <w:rPr>
          <w:rFonts w:eastAsia="Times New Roman" w:cs="Arial"/>
          <w:iCs/>
          <w:shd w:val="clear" w:color="auto" w:fill="FFFFFF"/>
          <w:lang w:eastAsia="it-IT"/>
        </w:rPr>
        <w:t>le proposte del TPP (Teatro Pubblico Pugliese).</w:t>
      </w:r>
    </w:p>
    <w:p w:rsidR="00900272" w:rsidRPr="00963DC5" w:rsidRDefault="00D4214B" w:rsidP="00900272">
      <w:pPr>
        <w:spacing w:after="0" w:line="240" w:lineRule="auto"/>
        <w:rPr>
          <w:rFonts w:eastAsia="Times New Roman"/>
          <w:lang w:eastAsia="it-IT"/>
        </w:rPr>
      </w:pPr>
      <w:r w:rsidRPr="00F11F69">
        <w:rPr>
          <w:rFonts w:eastAsia="Times New Roman" w:cs="Arial"/>
          <w:lang w:eastAsia="it-IT"/>
        </w:rPr>
        <w:t xml:space="preserve">Link trailer: </w:t>
      </w:r>
      <w:hyperlink r:id="rId7" w:tgtFrame="_blank" w:history="1">
        <w:r w:rsidRPr="00D4214B">
          <w:rPr>
            <w:rFonts w:eastAsia="Times New Roman" w:cs="Arial"/>
            <w:color w:val="0000FF"/>
            <w:u w:val="single"/>
            <w:lang w:eastAsia="it-IT"/>
          </w:rPr>
          <w:t>https://www.youtube.com/watch?v=oxL-53SZt7A</w:t>
        </w:r>
      </w:hyperlink>
      <w:r w:rsidRPr="00F11F69">
        <w:rPr>
          <w:rFonts w:eastAsia="Times New Roman" w:cs="Arial"/>
          <w:lang w:eastAsia="it-IT"/>
        </w:rPr>
        <w:br/>
      </w:r>
      <w:r w:rsidR="00F11F69" w:rsidRPr="00F11F69">
        <w:rPr>
          <w:rFonts w:eastAsia="Times New Roman" w:cs="Arial"/>
          <w:lang w:eastAsia="it-IT"/>
        </w:rPr>
        <w:br/>
      </w:r>
      <w:r w:rsidR="00900272" w:rsidRPr="00900272">
        <w:rPr>
          <w:rFonts w:ascii="Times New Roman" w:eastAsia="Times New Roman" w:hAnsi="Times New Roman"/>
          <w:b/>
          <w:bCs/>
          <w:sz w:val="27"/>
          <w:szCs w:val="27"/>
          <w:lang w:eastAsia="it-IT"/>
        </w:rPr>
        <w:br/>
      </w:r>
      <w:r w:rsidR="00900272" w:rsidRPr="00963DC5">
        <w:rPr>
          <w:rFonts w:eastAsia="Times New Roman"/>
          <w:b/>
          <w:bCs/>
          <w:u w:val="single"/>
          <w:lang w:eastAsia="it-IT"/>
        </w:rPr>
        <w:t>"NEL VENTRE DELLA FIABA" - Progetto SPETTACOLI DIDATTICI</w:t>
      </w:r>
    </w:p>
    <w:p w:rsidR="00900272" w:rsidRPr="00963DC5" w:rsidRDefault="00900272" w:rsidP="00900272">
      <w:pPr>
        <w:spacing w:after="0" w:line="240" w:lineRule="auto"/>
        <w:rPr>
          <w:rFonts w:eastAsia="Times New Roman"/>
          <w:lang w:eastAsia="it-IT"/>
        </w:rPr>
      </w:pPr>
      <w:r w:rsidRPr="00963DC5">
        <w:rPr>
          <w:rFonts w:eastAsia="Times New Roman"/>
          <w:lang w:eastAsia="it-IT"/>
        </w:rPr>
        <w:t>Spettacoli teatrali, didattici, tra gioco e narrazione. Un teatro fatto dall’incontro tra attori, docenti e giovanissimi per sviluppare le tematiche scolastiche attraverso la messa in scena di storie e fiabe. Sono spettacoli semplici, di marcata matrice teatrale e lavoro d'attore in cui il gioco teatrale e la schiettezza dell'incontro la fanno da padroni...come nel teatro di una volta.</w:t>
      </w:r>
    </w:p>
    <w:p w:rsidR="00900272" w:rsidRPr="00963DC5" w:rsidRDefault="00900272" w:rsidP="00900272">
      <w:pPr>
        <w:spacing w:after="0" w:line="240" w:lineRule="auto"/>
        <w:rPr>
          <w:rFonts w:eastAsia="Times New Roman"/>
          <w:lang w:eastAsia="it-IT"/>
        </w:rPr>
      </w:pPr>
      <w:r w:rsidRPr="00963DC5">
        <w:rPr>
          <w:rFonts w:eastAsia="Times New Roman"/>
          <w:lang w:eastAsia="it-IT"/>
        </w:rPr>
        <w:t>Ogni incontro esplora l'"uomo" e dona un piccolo insegnamento fondamentale per la vita. Così si esplora l'alimentazione e si scopre che siamo ciò che mangiamo, si viaggia nel corpo e si impara ad ascoltarlo per poter essere felici e sereni, si parla di creazione e si impara a riflettere sul senso dell'esistenza, con la matematica scopriamo che i numeri e la matematica rappresentano anche delle tipologie umane e che tutto è numero, con l'inglese di Alice scopriamo che si cresce anche sbagliando e lanciandosi in luoghi inesplorati</w:t>
      </w:r>
      <w:r w:rsidRPr="00963DC5">
        <w:rPr>
          <w:rFonts w:eastAsia="Times New Roman" w:cs="Arial"/>
          <w:lang w:eastAsia="it-IT"/>
        </w:rPr>
        <w:t>.</w:t>
      </w:r>
    </w:p>
    <w:p w:rsidR="00900272" w:rsidRPr="00963DC5" w:rsidRDefault="00900272" w:rsidP="00900272">
      <w:pPr>
        <w:spacing w:after="0" w:line="240" w:lineRule="auto"/>
        <w:rPr>
          <w:rFonts w:eastAsia="Times New Roman"/>
          <w:lang w:eastAsia="it-IT"/>
        </w:rPr>
      </w:pPr>
      <w:r w:rsidRPr="00963DC5">
        <w:rPr>
          <w:rFonts w:eastAsia="Times New Roman" w:cs="Arial"/>
          <w:lang w:eastAsia="it-IT"/>
        </w:rPr>
        <w:t>Il costo degli spettacoli de "Il ventre della fiaba" è di 4 euro ad allievo per un minimo di 100 allievi. E' possibile fare riduzioni in caso di un elevato numero di partecipanti. Gli spettacoli sono fatti all'interno dell'istituto.</w:t>
      </w:r>
    </w:p>
    <w:p w:rsidR="00900272" w:rsidRPr="00963DC5" w:rsidRDefault="00900272" w:rsidP="00900272">
      <w:pPr>
        <w:spacing w:after="0" w:line="240" w:lineRule="auto"/>
        <w:rPr>
          <w:rFonts w:eastAsia="Times New Roman"/>
          <w:lang w:eastAsia="it-IT"/>
        </w:rPr>
      </w:pPr>
      <w:r w:rsidRPr="00963DC5">
        <w:rPr>
          <w:rFonts w:eastAsia="Times New Roman"/>
          <w:b/>
          <w:bCs/>
          <w:lang w:eastAsia="it-IT"/>
        </w:rPr>
        <w:br/>
        <w:t xml:space="preserve">​ALICE IN “REALLand” - Una avventura teatrale </w:t>
      </w:r>
      <w:r w:rsidRPr="00963DC5">
        <w:rPr>
          <w:rFonts w:eastAsia="Times New Roman"/>
          <w:b/>
          <w:bCs/>
          <w:color w:val="FF0000"/>
          <w:u w:val="single"/>
          <w:lang w:eastAsia="it-IT"/>
        </w:rPr>
        <w:t>in inglese</w:t>
      </w:r>
    </w:p>
    <w:p w:rsidR="00900272" w:rsidRPr="00963DC5" w:rsidRDefault="00900272" w:rsidP="00900272">
      <w:pPr>
        <w:spacing w:after="0" w:line="240" w:lineRule="auto"/>
        <w:rPr>
          <w:rFonts w:eastAsia="Times New Roman"/>
          <w:lang w:eastAsia="it-IT"/>
        </w:rPr>
      </w:pPr>
      <w:r w:rsidRPr="00963DC5">
        <w:rPr>
          <w:rFonts w:eastAsia="Times New Roman"/>
          <w:lang w:eastAsia="it-IT"/>
        </w:rPr>
        <w:t xml:space="preserve">Alice alle prese con i viaggi nel mondo reale prenderà aerei, taxi, subway, incontrando cappelai matti, bianconigli e tanti altri strani personaggi che si trovano nella realtà. Una storia un po’ magica e un po‘ reale per imparare l’inglese, risolvere situazioni quotidiane e viaggiare con l’Alice di Lewis Carrol. Un viaggio, al </w:t>
      </w:r>
      <w:r w:rsidRPr="00963DC5">
        <w:rPr>
          <w:rFonts w:eastAsia="Times New Roman"/>
          <w:lang w:eastAsia="it-IT"/>
        </w:rPr>
        <w:lastRenderedPageBreak/>
        <w:t xml:space="preserve">limite della realtà e della fantasia per stimolare i ragazzi ad andare oltre le paure e a lanciarsi verso nuove possibilità. </w:t>
      </w:r>
    </w:p>
    <w:p w:rsidR="00900272" w:rsidRPr="00963DC5" w:rsidRDefault="00900272" w:rsidP="00900272">
      <w:pPr>
        <w:spacing w:after="0" w:line="240" w:lineRule="auto"/>
        <w:rPr>
          <w:rFonts w:eastAsia="Times New Roman"/>
          <w:lang w:eastAsia="it-IT"/>
        </w:rPr>
      </w:pPr>
      <w:r w:rsidRPr="00963DC5">
        <w:rPr>
          <w:rFonts w:eastAsia="Times New Roman"/>
          <w:b/>
          <w:bCs/>
          <w:lang w:eastAsia="it-IT"/>
        </w:rPr>
        <w:t>Spettacolo recitato per metà in inglese e per metà in italiano</w:t>
      </w:r>
      <w:r w:rsidRPr="00963DC5">
        <w:rPr>
          <w:rFonts w:eastAsia="Times New Roman"/>
          <w:i/>
          <w:iCs/>
          <w:lang w:eastAsia="it-IT"/>
        </w:rPr>
        <w:t xml:space="preserve"> con momenti di interattività tra gli attori e il giovane pubblico. </w:t>
      </w:r>
      <w:r w:rsidRPr="00963DC5">
        <w:rPr>
          <w:rFonts w:eastAsia="Times New Roman" w:cs="Arial"/>
          <w:lang w:eastAsia="it-IT"/>
        </w:rPr>
        <w:t xml:space="preserve">L’incontro ha la durata di un’ora e quindici minuti ed è realizzato all’interno dell‘Istituto. Spettacolo didattico </w:t>
      </w:r>
      <w:r w:rsidRPr="00963DC5">
        <w:rPr>
          <w:rFonts w:eastAsia="Times New Roman"/>
          <w:lang w:eastAsia="it-IT"/>
        </w:rPr>
        <w:t>per Scuole Medie ed Elementari</w:t>
      </w:r>
    </w:p>
    <w:p w:rsidR="00900272" w:rsidRPr="00963DC5" w:rsidRDefault="00900272" w:rsidP="00900272">
      <w:pPr>
        <w:spacing w:after="0" w:line="240" w:lineRule="auto"/>
        <w:rPr>
          <w:rFonts w:eastAsia="Times New Roman"/>
          <w:lang w:eastAsia="it-IT"/>
        </w:rPr>
      </w:pPr>
    </w:p>
    <w:p w:rsidR="00900272" w:rsidRPr="00963DC5" w:rsidRDefault="00900272" w:rsidP="00900272">
      <w:pPr>
        <w:spacing w:after="0" w:line="240" w:lineRule="auto"/>
        <w:rPr>
          <w:rFonts w:eastAsia="Times New Roman"/>
          <w:lang w:eastAsia="it-IT"/>
        </w:rPr>
      </w:pPr>
      <w:r w:rsidRPr="00963DC5">
        <w:rPr>
          <w:rFonts w:eastAsia="Times New Roman" w:cs="Arial"/>
          <w:b/>
          <w:bCs/>
          <w:lang w:eastAsia="it-IT"/>
        </w:rPr>
        <w:t>CIBONIAO dell'educazione alimentare</w:t>
      </w:r>
    </w:p>
    <w:p w:rsidR="00900272" w:rsidRPr="00963DC5" w:rsidRDefault="00900272" w:rsidP="00900272">
      <w:pPr>
        <w:spacing w:after="0" w:line="240" w:lineRule="auto"/>
        <w:rPr>
          <w:rFonts w:eastAsia="Times New Roman"/>
          <w:lang w:eastAsia="it-IT"/>
        </w:rPr>
      </w:pPr>
      <w:r w:rsidRPr="00963DC5">
        <w:rPr>
          <w:rFonts w:eastAsia="Times New Roman" w:cs="Arial"/>
          <w:lang w:eastAsia="it-IT"/>
        </w:rPr>
        <w:t xml:space="preserve">Il viaggio fantastico di un bimbo nel mondo degli alimenti. Un viaggio che gli svelerà il mondo del cibo, delle sue famiglie e di come queste vadano combinate assieme per un pasto che porti salute ed energia. Un mangiar sano che ci permette di prevenire i malanni e curarli quando arrivano. Siamo ciò che mangiamo e come lo mangiamo. L’incontro ha la durata di un’ora e quindici minuti ed è realizzato all’interno dell‘Istituto. Spettacolo didattico </w:t>
      </w:r>
      <w:r w:rsidRPr="00963DC5">
        <w:rPr>
          <w:rFonts w:eastAsia="Times New Roman"/>
          <w:lang w:eastAsia="it-IT"/>
        </w:rPr>
        <w:t xml:space="preserve">per Scuole Medie ed Elementari. </w:t>
      </w:r>
      <w:r w:rsidRPr="00963DC5">
        <w:rPr>
          <w:rFonts w:eastAsia="Times New Roman"/>
          <w:color w:val="222222"/>
          <w:shd w:val="clear" w:color="auto" w:fill="FFFFFF"/>
          <w:lang w:eastAsia="it-IT"/>
        </w:rPr>
        <w:t>Progetto in riferimento</w:t>
      </w:r>
      <w:r w:rsidRPr="00963DC5">
        <w:rPr>
          <w:rFonts w:eastAsia="Times New Roman"/>
          <w:shd w:val="clear" w:color="auto" w:fill="FFFFFF"/>
          <w:lang w:eastAsia="it-IT"/>
        </w:rPr>
        <w:t xml:space="preserve"> alla </w:t>
      </w:r>
      <w:r w:rsidRPr="00963DC5">
        <w:rPr>
          <w:rFonts w:eastAsia="Times New Roman"/>
          <w:u w:val="single"/>
          <w:shd w:val="clear" w:color="auto" w:fill="FFFFFF"/>
          <w:lang w:eastAsia="it-IT"/>
        </w:rPr>
        <w:t>direttiva ministeriale</w:t>
      </w:r>
      <w:r w:rsidRPr="00963DC5">
        <w:rPr>
          <w:rFonts w:eastAsia="Times New Roman"/>
          <w:shd w:val="clear" w:color="auto" w:fill="FFFFFF"/>
          <w:lang w:eastAsia="it-IT"/>
        </w:rPr>
        <w:t xml:space="preserve">, che chiede agli Istituti Scolastici e relativi Dirigenti di dedicare moduli didattici e </w:t>
      </w:r>
      <w:r w:rsidRPr="00963DC5">
        <w:rPr>
          <w:rFonts w:eastAsia="Times New Roman"/>
          <w:u w:val="single"/>
          <w:shd w:val="clear" w:color="auto" w:fill="FFFFFF"/>
          <w:lang w:eastAsia="it-IT"/>
        </w:rPr>
        <w:t>attività extra scolastiche a progetti inerenti alle tematiche del Cibo, per “Expo 2015”.</w:t>
      </w:r>
    </w:p>
    <w:p w:rsidR="00900272" w:rsidRPr="00963DC5" w:rsidRDefault="00900272" w:rsidP="00900272">
      <w:pPr>
        <w:spacing w:after="0" w:line="240" w:lineRule="auto"/>
        <w:rPr>
          <w:rFonts w:eastAsia="Times New Roman"/>
          <w:lang w:eastAsia="it-IT"/>
        </w:rPr>
      </w:pPr>
    </w:p>
    <w:p w:rsidR="00900272" w:rsidRPr="00963DC5" w:rsidRDefault="00900272" w:rsidP="00900272">
      <w:pPr>
        <w:spacing w:after="0" w:line="240" w:lineRule="auto"/>
        <w:rPr>
          <w:rFonts w:eastAsia="Times New Roman"/>
          <w:lang w:eastAsia="it-IT"/>
        </w:rPr>
      </w:pPr>
      <w:r w:rsidRPr="00963DC5">
        <w:rPr>
          <w:rFonts w:eastAsia="Times New Roman" w:cs="Arial"/>
          <w:b/>
          <w:bCs/>
          <w:lang w:eastAsia="it-IT"/>
        </w:rPr>
        <w:t>IL VIAGGIO DI OSSO O della scoperta del corpo</w:t>
      </w:r>
    </w:p>
    <w:p w:rsidR="00900272" w:rsidRPr="00963DC5" w:rsidRDefault="00900272" w:rsidP="00900272">
      <w:pPr>
        <w:spacing w:after="0" w:line="240" w:lineRule="auto"/>
        <w:rPr>
          <w:rFonts w:eastAsia="Times New Roman"/>
          <w:lang w:eastAsia="it-IT"/>
        </w:rPr>
      </w:pPr>
      <w:r w:rsidRPr="00963DC5">
        <w:rPr>
          <w:rFonts w:eastAsia="Times New Roman"/>
          <w:lang w:eastAsia="it-IT"/>
        </w:rPr>
        <w:t xml:space="preserve">Attraverso la "Fiaba di Osso" due investigatori narrano e giocano il corpo aiutati da un vecchio scheletro da laboratorio.e da un gran mistero. Un’esplorazione guidata per comprendere che siamo materia, sangue, organi, sistemi, ossa, muscoli...una macchina perfetta che può azioni meravigliose e scoprire come il nostro corpo ci parla costantemente. L’incontro ha la durata di un’ora e quindici minuti ed è realizzato all’interno dell‘Istituto. </w:t>
      </w:r>
      <w:r w:rsidRPr="00963DC5">
        <w:rPr>
          <w:rFonts w:eastAsia="Times New Roman" w:cs="Arial"/>
          <w:lang w:eastAsia="it-IT"/>
        </w:rPr>
        <w:t xml:space="preserve">Spettacolo didattico </w:t>
      </w:r>
      <w:r w:rsidRPr="00963DC5">
        <w:rPr>
          <w:rFonts w:eastAsia="Times New Roman"/>
          <w:lang w:eastAsia="it-IT"/>
        </w:rPr>
        <w:t>per Scuole Medie ed Elementari.</w:t>
      </w:r>
    </w:p>
    <w:p w:rsidR="00900272" w:rsidRPr="00963DC5" w:rsidRDefault="00900272" w:rsidP="00900272">
      <w:pPr>
        <w:spacing w:after="0" w:line="240" w:lineRule="auto"/>
        <w:rPr>
          <w:rFonts w:eastAsia="Times New Roman"/>
          <w:lang w:eastAsia="it-IT"/>
        </w:rPr>
      </w:pPr>
      <w:r w:rsidRPr="00963DC5">
        <w:rPr>
          <w:rFonts w:eastAsia="Times New Roman"/>
          <w:lang w:eastAsia="it-IT"/>
        </w:rPr>
        <w:br/>
        <w:t>​</w:t>
      </w:r>
      <w:r w:rsidRPr="00963DC5">
        <w:rPr>
          <w:rFonts w:eastAsia="Times New Roman" w:cs="Arial"/>
          <w:b/>
          <w:bCs/>
          <w:lang w:eastAsia="it-IT"/>
        </w:rPr>
        <w:t xml:space="preserve">NUMBERS </w:t>
      </w:r>
      <w:r w:rsidRPr="00963DC5">
        <w:rPr>
          <w:rFonts w:eastAsia="Times New Roman" w:cs="Arial"/>
          <w:b/>
          <w:bCs/>
          <w:shd w:val="clear" w:color="auto" w:fill="FFFFFF"/>
          <w:lang w:eastAsia="it-IT"/>
        </w:rPr>
        <w:t>La porta del mondo dei numeri</w:t>
      </w:r>
      <w:r w:rsidRPr="00963DC5">
        <w:rPr>
          <w:rFonts w:eastAsia="Times New Roman" w:cs="Arial"/>
          <w:b/>
          <w:bCs/>
          <w:shd w:val="clear" w:color="auto" w:fill="FFFFFF"/>
          <w:lang w:eastAsia="it-IT"/>
        </w:rPr>
        <w:br/>
      </w:r>
      <w:r w:rsidRPr="00963DC5">
        <w:rPr>
          <w:rFonts w:eastAsia="Times New Roman" w:cs="Arial"/>
          <w:shd w:val="clear" w:color="auto" w:fill="FFFFFF"/>
          <w:lang w:eastAsia="it-IT"/>
        </w:rPr>
        <w:t>Due scienziati ci portano per mano nel mondo dei numeri: chi sono, qual'è la loro personalità, come stanno assieme e come sono le loro relazioni matematiche...un viaggio per scoprire che i numeri siamo noi e che la matematica non è che un'altra espressione della realtà...in fondo tutto è numero. L’incontro ha la durata di un’ora e quindici minuti ed è realizzato all’interno dell‘Istituto. Spettacolo didattico per Scuole Elementari</w:t>
      </w:r>
    </w:p>
    <w:p w:rsidR="00900272" w:rsidRPr="00963DC5" w:rsidRDefault="00900272" w:rsidP="00900272">
      <w:pPr>
        <w:spacing w:after="0" w:line="240" w:lineRule="auto"/>
        <w:rPr>
          <w:rFonts w:eastAsia="Times New Roman"/>
          <w:lang w:eastAsia="it-IT"/>
        </w:rPr>
      </w:pPr>
      <w:r w:rsidRPr="00963DC5">
        <w:rPr>
          <w:rFonts w:eastAsia="Times New Roman" w:cs="Arial"/>
          <w:b/>
          <w:bCs/>
          <w:lang w:eastAsia="it-IT"/>
        </w:rPr>
        <w:br/>
        <w:t xml:space="preserve">​PANZE </w:t>
      </w:r>
      <w:r w:rsidRPr="00963DC5">
        <w:rPr>
          <w:rFonts w:eastAsia="Times New Roman" w:cs="Arial"/>
          <w:b/>
          <w:bCs/>
          <w:shd w:val="clear" w:color="auto" w:fill="FFFFFF"/>
          <w:lang w:eastAsia="it-IT"/>
        </w:rPr>
        <w:t>Alla scoperta della Vita</w:t>
      </w:r>
      <w:r w:rsidRPr="00963DC5">
        <w:rPr>
          <w:rFonts w:eastAsia="Times New Roman" w:cs="Arial"/>
          <w:b/>
          <w:bCs/>
          <w:shd w:val="clear" w:color="auto" w:fill="FFFFFF"/>
          <w:lang w:eastAsia="it-IT"/>
        </w:rPr>
        <w:br/>
      </w:r>
      <w:r w:rsidRPr="00963DC5">
        <w:rPr>
          <w:rFonts w:eastAsia="Times New Roman" w:cs="Arial"/>
          <w:shd w:val="clear" w:color="auto" w:fill="FFFFFF"/>
          <w:lang w:eastAsia="it-IT"/>
        </w:rPr>
        <w:t xml:space="preserve">Le avventure di un fratello e una sorella nella pancia della mamma. Nove mesi ricchi di sorprese e scoperte e tante tante cose da ricordare. Per parlare, giocando, della vita fuori e dentro ad una pancia. “Imagine and the world will be asone”. L’incontro ha la durata di un’ora e quindici minuti ed è realizzato all’interno dell‘Istituto. </w:t>
      </w:r>
      <w:r w:rsidRPr="00963DC5">
        <w:rPr>
          <w:rFonts w:eastAsia="Times New Roman" w:cs="Arial"/>
          <w:lang w:eastAsia="it-IT"/>
        </w:rPr>
        <w:t xml:space="preserve">Spettacolo didattico </w:t>
      </w:r>
      <w:r w:rsidRPr="00963DC5">
        <w:rPr>
          <w:rFonts w:eastAsia="Times New Roman"/>
          <w:lang w:eastAsia="it-IT"/>
        </w:rPr>
        <w:t>per Scuole Elementari</w:t>
      </w:r>
    </w:p>
    <w:p w:rsidR="00813F58" w:rsidRPr="00506DDF" w:rsidRDefault="00813F58" w:rsidP="00900272">
      <w:pPr>
        <w:spacing w:after="0" w:line="240" w:lineRule="auto"/>
        <w:rPr>
          <w:rFonts w:eastAsia="Times New Roman"/>
          <w:lang w:eastAsia="it-IT"/>
        </w:rPr>
      </w:pPr>
    </w:p>
    <w:p w:rsidR="00E84D59" w:rsidRPr="003D66D6" w:rsidRDefault="00E84D59" w:rsidP="00E84D59">
      <w:pPr>
        <w:spacing w:after="0" w:line="240" w:lineRule="auto"/>
        <w:rPr>
          <w:rFonts w:eastAsia="Times New Roman"/>
          <w:b/>
          <w:lang w:eastAsia="it-IT"/>
        </w:rPr>
      </w:pPr>
      <w:r w:rsidRPr="00BC42B1">
        <w:rPr>
          <w:rFonts w:eastAsia="Times New Roman"/>
          <w:b/>
          <w:sz w:val="24"/>
          <w:szCs w:val="24"/>
          <w:lang w:eastAsia="it-IT"/>
        </w:rPr>
        <w:t>TEATRI TASCABILI</w:t>
      </w:r>
    </w:p>
    <w:p w:rsidR="00506DDF" w:rsidRDefault="00E84D59" w:rsidP="00900272">
      <w:pPr>
        <w:spacing w:after="0" w:line="240" w:lineRule="auto"/>
        <w:rPr>
          <w:rFonts w:eastAsia="Times New Roman"/>
          <w:lang w:eastAsia="it-IT"/>
        </w:rPr>
      </w:pPr>
      <w:r>
        <w:t>Se desiderate poter ospitare un nostro spettacolo abbiamo creato il progetto "TEATRI TASCABILI" in cui è possibile individuare sponsor privati che possano sovvenzionare gli spettacoli richiesti dalle scuole. In allegato troverete la presentazione del progetto.</w:t>
      </w:r>
    </w:p>
    <w:p w:rsidR="00506DDF" w:rsidRDefault="00506DDF" w:rsidP="00900272">
      <w:pPr>
        <w:spacing w:after="0" w:line="240" w:lineRule="auto"/>
        <w:rPr>
          <w:rFonts w:eastAsia="Times New Roman"/>
          <w:lang w:eastAsia="it-IT"/>
        </w:rPr>
      </w:pPr>
    </w:p>
    <w:p w:rsidR="00813F58" w:rsidRPr="00813F58" w:rsidRDefault="00347A6C" w:rsidP="00813F58">
      <w:pPr>
        <w:spacing w:after="0" w:line="240" w:lineRule="auto"/>
        <w:rPr>
          <w:rFonts w:cs="Arial"/>
          <w:b/>
          <w:i/>
        </w:rPr>
      </w:pPr>
      <w:r w:rsidRPr="00813F58">
        <w:rPr>
          <w:rFonts w:eastAsia="Times New Roman"/>
          <w:b/>
          <w:lang w:eastAsia="it-IT"/>
        </w:rPr>
        <w:t>LABORATORIO TEATRALE PER STUDENTI</w:t>
      </w:r>
      <w:r w:rsidR="00813F58">
        <w:rPr>
          <w:rFonts w:cs="Arial"/>
          <w:b/>
          <w:i/>
        </w:rPr>
        <w:t>- “</w:t>
      </w:r>
      <w:r w:rsidR="00813F58" w:rsidRPr="00813F58">
        <w:rPr>
          <w:rFonts w:cs="Arial"/>
          <w:b/>
          <w:i/>
        </w:rPr>
        <w:t>LA SCUOLA IN UN SOGNO - Un a</w:t>
      </w:r>
      <w:r w:rsidR="00813F58">
        <w:rPr>
          <w:rFonts w:cs="Arial"/>
          <w:b/>
          <w:i/>
        </w:rPr>
        <w:t>vventuroso laboratorio teatrale”</w:t>
      </w:r>
    </w:p>
    <w:p w:rsidR="00813F58" w:rsidRPr="00813F58" w:rsidRDefault="00813F58" w:rsidP="00813F58">
      <w:pPr>
        <w:spacing w:after="0" w:line="240" w:lineRule="auto"/>
        <w:rPr>
          <w:rFonts w:cs="Arial"/>
        </w:rPr>
      </w:pPr>
      <w:r w:rsidRPr="00813F58">
        <w:rPr>
          <w:rFonts w:eastAsia="Times New Roman" w:cs="Arial"/>
          <w:lang w:eastAsia="it-IT"/>
        </w:rPr>
        <w:t>Rivolto ad allievi della</w:t>
      </w:r>
      <w:r w:rsidRPr="00813F58">
        <w:rPr>
          <w:rFonts w:cs="Arial"/>
        </w:rPr>
        <w:t xml:space="preserve">SCUOLA PRIMARIA (4° e 5° elementare) o SECONDARIA di I° GRADO </w:t>
      </w:r>
    </w:p>
    <w:p w:rsidR="00813F58" w:rsidRPr="00813F58" w:rsidRDefault="00813F58" w:rsidP="00813F58">
      <w:pPr>
        <w:spacing w:after="0" w:line="240" w:lineRule="auto"/>
        <w:rPr>
          <w:rFonts w:cs="Arial"/>
          <w:i/>
        </w:rPr>
      </w:pPr>
      <w:r w:rsidRPr="00813F58">
        <w:rPr>
          <w:rFonts w:cs="Tahoma"/>
        </w:rPr>
        <w:t>E’ possibile scegliere di realizzare il progetto in 30 ore o 50 ore.</w:t>
      </w:r>
    </w:p>
    <w:p w:rsidR="00813F58" w:rsidRPr="00813F58" w:rsidRDefault="00813F58" w:rsidP="00813F58">
      <w:pPr>
        <w:spacing w:after="0" w:line="240" w:lineRule="auto"/>
        <w:rPr>
          <w:rFonts w:cs="Arial"/>
        </w:rPr>
      </w:pPr>
      <w:r w:rsidRPr="00813F58">
        <w:rPr>
          <w:rFonts w:cs="Arial"/>
        </w:rPr>
        <w:t>Progetto formativo per il potenziamento, l’approfondimento e il recupero delle abilità linguistiche attraverso l’uso del Teatro e della pedagogia teatrale. E’ previsto un elaborato finale che verrà presentato all’interno dell’Istituto.</w:t>
      </w:r>
    </w:p>
    <w:p w:rsidR="006F3D4E" w:rsidRDefault="006F3D4E" w:rsidP="006F3D4E">
      <w:pPr>
        <w:spacing w:after="0" w:line="240" w:lineRule="auto"/>
        <w:rPr>
          <w:rFonts w:eastAsia="Times New Roman"/>
          <w:lang w:eastAsia="it-IT"/>
        </w:rPr>
      </w:pPr>
    </w:p>
    <w:p w:rsidR="006F3D4E" w:rsidRDefault="00347A6C" w:rsidP="006F3D4E">
      <w:pPr>
        <w:spacing w:after="0" w:line="240" w:lineRule="auto"/>
        <w:rPr>
          <w:rFonts w:cs="Arial"/>
          <w:b/>
          <w:i/>
        </w:rPr>
      </w:pPr>
      <w:r w:rsidRPr="006F3D4E">
        <w:rPr>
          <w:rFonts w:eastAsia="Times New Roman"/>
          <w:b/>
          <w:lang w:eastAsia="it-IT"/>
        </w:rPr>
        <w:t>LABORATORIO TEATRALE PER DOCENTI</w:t>
      </w:r>
      <w:r w:rsidR="006F3D4E" w:rsidRPr="006F3D4E">
        <w:rPr>
          <w:rFonts w:cs="Arial"/>
          <w:b/>
          <w:i/>
        </w:rPr>
        <w:t xml:space="preserve"> - LA PORTA MAGICA - Un laboratorio teatrale per “FAR VEDERE”</w:t>
      </w:r>
    </w:p>
    <w:p w:rsidR="006F3D4E" w:rsidRPr="006F3D4E" w:rsidRDefault="006F3D4E" w:rsidP="006F3D4E">
      <w:pPr>
        <w:spacing w:after="0" w:line="240" w:lineRule="auto"/>
        <w:rPr>
          <w:rFonts w:cs="Arial"/>
          <w:b/>
          <w:i/>
        </w:rPr>
      </w:pPr>
      <w:r>
        <w:rPr>
          <w:rFonts w:cs="Tahoma"/>
        </w:rPr>
        <w:t>Rivolto ai docenti</w:t>
      </w:r>
      <w:r w:rsidRPr="006F3D4E">
        <w:rPr>
          <w:rFonts w:cs="Tahoma"/>
        </w:rPr>
        <w:t xml:space="preserve"> della </w:t>
      </w:r>
      <w:r w:rsidRPr="006F3D4E">
        <w:rPr>
          <w:rFonts w:cs="Arial"/>
        </w:rPr>
        <w:t xml:space="preserve">SCUOLA PRIMARIA e SECONDARIA di I° GRADO </w:t>
      </w:r>
    </w:p>
    <w:p w:rsidR="006F3D4E" w:rsidRPr="009363C4" w:rsidRDefault="006F3D4E" w:rsidP="006F3D4E">
      <w:pPr>
        <w:spacing w:after="0" w:line="240" w:lineRule="auto"/>
        <w:rPr>
          <w:rFonts w:cs="Arial"/>
          <w:i/>
        </w:rPr>
      </w:pPr>
      <w:r w:rsidRPr="00813F58">
        <w:rPr>
          <w:rFonts w:cs="Tahoma"/>
        </w:rPr>
        <w:t>E’ possibile scegliere di realizzare il progetto in 30 ore o 50 ore.</w:t>
      </w:r>
    </w:p>
    <w:p w:rsidR="006F3D4E" w:rsidRPr="008C4F1E" w:rsidRDefault="006F3D4E" w:rsidP="009E13BC">
      <w:pPr>
        <w:spacing w:after="0" w:line="240" w:lineRule="auto"/>
        <w:rPr>
          <w:rFonts w:cs="Arial"/>
        </w:rPr>
      </w:pPr>
      <w:r w:rsidRPr="006F3D4E">
        <w:rPr>
          <w:rFonts w:cs="Arial"/>
        </w:rPr>
        <w:lastRenderedPageBreak/>
        <w:t xml:space="preserve">Progetto per la formazione del corpo docente per il potenziamento </w:t>
      </w:r>
      <w:r w:rsidR="003B56D0">
        <w:rPr>
          <w:rFonts w:cs="Arial"/>
        </w:rPr>
        <w:t xml:space="preserve">delle </w:t>
      </w:r>
      <w:r w:rsidRPr="006F3D4E">
        <w:rPr>
          <w:rFonts w:cs="Arial"/>
        </w:rPr>
        <w:t>capacità espressive e comunicative attraverso l’uso del Teatro e della pedagogia teatrale</w:t>
      </w:r>
      <w:r>
        <w:rPr>
          <w:rFonts w:cs="Arial"/>
        </w:rPr>
        <w:t xml:space="preserve">. </w:t>
      </w:r>
      <w:r w:rsidRPr="00813F58">
        <w:rPr>
          <w:rFonts w:cs="Arial"/>
        </w:rPr>
        <w:t>E’ previsto un elaborato finale che verrà presentato all’interno dell’Istituto.</w:t>
      </w:r>
    </w:p>
    <w:p w:rsidR="009E13BC" w:rsidRDefault="009E13BC" w:rsidP="00F76A01">
      <w:pPr>
        <w:shd w:val="clear" w:color="auto" w:fill="FFFFFF"/>
        <w:spacing w:after="0" w:line="240" w:lineRule="auto"/>
        <w:rPr>
          <w:rFonts w:eastAsia="Times New Roman" w:cs="Arial"/>
          <w:lang w:eastAsia="it-IT"/>
        </w:rPr>
      </w:pPr>
    </w:p>
    <w:p w:rsidR="00F76A01" w:rsidRPr="00504354" w:rsidRDefault="00F76A01" w:rsidP="00F76A01">
      <w:pPr>
        <w:shd w:val="clear" w:color="auto" w:fill="FFFFFF"/>
        <w:spacing w:after="0" w:line="240" w:lineRule="auto"/>
        <w:rPr>
          <w:rFonts w:eastAsia="Times New Roman" w:cs="Arial"/>
          <w:i/>
          <w:lang w:eastAsia="it-IT"/>
        </w:rPr>
      </w:pPr>
      <w:r w:rsidRPr="00504354">
        <w:rPr>
          <w:rFonts w:eastAsia="Times New Roman" w:cs="Arial"/>
          <w:i/>
          <w:lang w:eastAsia="it-IT"/>
        </w:rPr>
        <w:t>CURRICULA</w:t>
      </w:r>
    </w:p>
    <w:p w:rsidR="00F76A01" w:rsidRPr="00F76A01" w:rsidRDefault="00F76A01" w:rsidP="00F76A01">
      <w:pPr>
        <w:shd w:val="clear" w:color="auto" w:fill="FFFFFF"/>
        <w:spacing w:after="0" w:line="240" w:lineRule="auto"/>
        <w:rPr>
          <w:rFonts w:eastAsia="Times New Roman" w:cs="Arial"/>
          <w:lang w:eastAsia="it-IT"/>
        </w:rPr>
      </w:pPr>
      <w:r w:rsidRPr="00F76A01">
        <w:rPr>
          <w:rFonts w:eastAsia="Times New Roman" w:cs="Arial"/>
          <w:lang w:eastAsia="it-IT"/>
        </w:rPr>
        <w:t xml:space="preserve">Areté Ensemble è un’associazione culturale nata da un’idea di Annika Strøhm  e Saba </w:t>
      </w:r>
    </w:p>
    <w:p w:rsidR="00F76A01" w:rsidRPr="00F76A01" w:rsidRDefault="00F76A01" w:rsidP="00F76A01">
      <w:pPr>
        <w:shd w:val="clear" w:color="auto" w:fill="FFFFFF"/>
        <w:spacing w:after="0" w:line="240" w:lineRule="auto"/>
        <w:rPr>
          <w:rFonts w:eastAsia="Times New Roman" w:cs="Arial"/>
          <w:lang w:eastAsia="it-IT"/>
        </w:rPr>
      </w:pPr>
      <w:r w:rsidRPr="00F76A01">
        <w:rPr>
          <w:rFonts w:eastAsia="Times New Roman" w:cs="Arial"/>
          <w:lang w:eastAsia="it-IT"/>
        </w:rPr>
        <w:t xml:space="preserve">Salvemini che ne compongono il nucleo principale a cui si sono uniti un ensemble di artisti </w:t>
      </w:r>
    </w:p>
    <w:p w:rsidR="009363C4" w:rsidRDefault="00F76A01" w:rsidP="009363C4">
      <w:pPr>
        <w:shd w:val="clear" w:color="auto" w:fill="FFFFFF"/>
        <w:spacing w:after="0" w:line="240" w:lineRule="auto"/>
        <w:rPr>
          <w:rFonts w:eastAsia="Times New Roman" w:cs="Arial"/>
          <w:lang w:eastAsia="it-IT"/>
        </w:rPr>
      </w:pPr>
      <w:r w:rsidRPr="00F76A01">
        <w:rPr>
          <w:rFonts w:eastAsia="Times New Roman" w:cs="Arial"/>
          <w:lang w:eastAsia="it-IT"/>
        </w:rPr>
        <w:t xml:space="preserve">internazionale. </w:t>
      </w:r>
      <w:r w:rsidR="009E13BC">
        <w:rPr>
          <w:rFonts w:eastAsia="Times New Roman" w:cs="Arial"/>
          <w:lang w:eastAsia="it-IT"/>
        </w:rPr>
        <w:t xml:space="preserve">E’ una compagnia europea. </w:t>
      </w:r>
      <w:r w:rsidRPr="00F76A01">
        <w:rPr>
          <w:rFonts w:eastAsia="Times New Roman" w:cs="Arial"/>
          <w:lang w:eastAsia="it-IT"/>
        </w:rPr>
        <w:t xml:space="preserve">La compagnia </w:t>
      </w:r>
      <w:r>
        <w:rPr>
          <w:rFonts w:eastAsia="Times New Roman" w:cs="Arial"/>
          <w:lang w:eastAsia="it-IT"/>
        </w:rPr>
        <w:t xml:space="preserve">si occupa da anni di formazione e teatro per adulti e giovanissimi. Ha realizzato spettacoli in tutta Italia, numerosissimi laboratori teatrali negli istituti del barese. Diverse sono le sue collaborazioni nazionali e internazionali. </w:t>
      </w:r>
      <w:r w:rsidRPr="00F76A01">
        <w:rPr>
          <w:rFonts w:eastAsia="Times New Roman" w:cs="Arial"/>
          <w:lang w:eastAsia="it-IT"/>
        </w:rPr>
        <w:t>Si occupa inoltre di produzione cinematografica</w:t>
      </w:r>
      <w:r>
        <w:rPr>
          <w:rFonts w:eastAsia="Times New Roman" w:cs="Arial"/>
          <w:lang w:eastAsia="it-IT"/>
        </w:rPr>
        <w:t>.</w:t>
      </w:r>
    </w:p>
    <w:p w:rsidR="00F76A01" w:rsidRDefault="00F76A01" w:rsidP="009363C4">
      <w:pPr>
        <w:shd w:val="clear" w:color="auto" w:fill="FFFFFF"/>
        <w:spacing w:after="0" w:line="240" w:lineRule="auto"/>
        <w:rPr>
          <w:rFonts w:eastAsia="Times New Roman"/>
          <w:lang w:eastAsia="it-IT"/>
        </w:rPr>
      </w:pPr>
      <w:r w:rsidRPr="00F11F69">
        <w:rPr>
          <w:rFonts w:eastAsia="Times New Roman" w:cs="Arial"/>
          <w:lang w:eastAsia="it-IT"/>
        </w:rPr>
        <w:t>Vi invitiamo a visitare il nostro sito (</w:t>
      </w:r>
      <w:hyperlink r:id="rId8" w:tgtFrame="_blank" w:history="1">
        <w:r w:rsidRPr="00F11F69">
          <w:rPr>
            <w:rFonts w:eastAsia="Times New Roman" w:cs="Arial"/>
            <w:color w:val="0000FF"/>
            <w:u w:val="single"/>
            <w:lang w:eastAsia="it-IT"/>
          </w:rPr>
          <w:t>www.areteensemble.com</w:t>
        </w:r>
      </w:hyperlink>
      <w:r w:rsidRPr="00F11F69">
        <w:rPr>
          <w:rFonts w:eastAsia="Times New Roman" w:cs="Arial"/>
          <w:lang w:eastAsia="it-IT"/>
        </w:rPr>
        <w:t>) per constatare la qualità e la profess</w:t>
      </w:r>
      <w:r>
        <w:rPr>
          <w:rFonts w:eastAsia="Times New Roman" w:cs="Arial"/>
          <w:lang w:eastAsia="it-IT"/>
        </w:rPr>
        <w:t>ionalità della compagnia e delle nostre proposte</w:t>
      </w:r>
      <w:r w:rsidRPr="00F11F69">
        <w:rPr>
          <w:rFonts w:eastAsia="Times New Roman" w:cs="Arial"/>
          <w:lang w:eastAsia="it-IT"/>
        </w:rPr>
        <w:t>.</w:t>
      </w:r>
    </w:p>
    <w:p w:rsidR="009363C4" w:rsidRDefault="009363C4" w:rsidP="00F76A01">
      <w:pPr>
        <w:spacing w:after="0" w:line="240" w:lineRule="auto"/>
        <w:rPr>
          <w:rFonts w:eastAsia="Times New Roman" w:cs="Arial"/>
          <w:color w:val="000000"/>
          <w:lang w:eastAsia="it-IT"/>
        </w:rPr>
      </w:pPr>
    </w:p>
    <w:p w:rsidR="00F11F69" w:rsidRPr="00F11F69" w:rsidRDefault="00F11F69" w:rsidP="00F76A01">
      <w:pPr>
        <w:spacing w:after="0" w:line="240" w:lineRule="auto"/>
        <w:rPr>
          <w:rFonts w:eastAsia="Times New Roman"/>
          <w:color w:val="000000"/>
          <w:lang w:eastAsia="it-IT"/>
        </w:rPr>
      </w:pPr>
      <w:r w:rsidRPr="00F11F69">
        <w:rPr>
          <w:rFonts w:eastAsia="Times New Roman" w:cs="Arial"/>
          <w:color w:val="000000"/>
          <w:lang w:eastAsia="it-IT"/>
        </w:rPr>
        <w:t>Chiediamo di protocollare la proposta in modo che possa essere presentata al Collegio Docenti</w:t>
      </w:r>
      <w:r w:rsidR="00F76A01">
        <w:rPr>
          <w:rFonts w:eastAsia="Times New Roman" w:cs="Arial"/>
          <w:color w:val="000000"/>
          <w:lang w:eastAsia="it-IT"/>
        </w:rPr>
        <w:t xml:space="preserve"> e al Consiglio di Istituto</w:t>
      </w:r>
      <w:r w:rsidRPr="00F11F69">
        <w:rPr>
          <w:rFonts w:eastAsia="Times New Roman" w:cs="Arial"/>
          <w:color w:val="000000"/>
          <w:lang w:eastAsia="it-IT"/>
        </w:rPr>
        <w:t>.</w:t>
      </w:r>
    </w:p>
    <w:p w:rsidR="00F11F69" w:rsidRPr="00F11F69" w:rsidRDefault="00F11F69" w:rsidP="00F76A01">
      <w:pPr>
        <w:spacing w:after="0" w:line="240" w:lineRule="auto"/>
        <w:rPr>
          <w:rFonts w:eastAsia="Times New Roman"/>
          <w:color w:val="000000"/>
          <w:lang w:eastAsia="it-IT"/>
        </w:rPr>
      </w:pPr>
      <w:r w:rsidRPr="00F11F69">
        <w:rPr>
          <w:rFonts w:eastAsia="Times New Roman" w:cs="Arial"/>
          <w:color w:val="000000"/>
          <w:lang w:eastAsia="it-IT"/>
        </w:rPr>
        <w:t>Cert</w:t>
      </w:r>
      <w:r w:rsidR="00F76A01">
        <w:rPr>
          <w:rFonts w:eastAsia="Times New Roman" w:cs="Arial"/>
          <w:color w:val="000000"/>
          <w:lang w:eastAsia="it-IT"/>
        </w:rPr>
        <w:t>i</w:t>
      </w:r>
      <w:r w:rsidRPr="00F11F69">
        <w:rPr>
          <w:rFonts w:eastAsia="Times New Roman" w:cs="Arial"/>
          <w:color w:val="000000"/>
          <w:lang w:eastAsia="it-IT"/>
        </w:rPr>
        <w:t xml:space="preserve"> di un vostro interesse rest</w:t>
      </w:r>
      <w:r w:rsidR="00F76A01">
        <w:rPr>
          <w:rFonts w:eastAsia="Times New Roman" w:cs="Arial"/>
          <w:color w:val="000000"/>
          <w:lang w:eastAsia="it-IT"/>
        </w:rPr>
        <w:t>iam</w:t>
      </w:r>
      <w:r w:rsidRPr="00F11F69">
        <w:rPr>
          <w:rFonts w:eastAsia="Times New Roman" w:cs="Arial"/>
          <w:color w:val="000000"/>
          <w:lang w:eastAsia="it-IT"/>
        </w:rPr>
        <w:t xml:space="preserve">o </w:t>
      </w:r>
      <w:r w:rsidR="009363C4">
        <w:rPr>
          <w:rFonts w:eastAsia="Times New Roman" w:cs="Arial"/>
          <w:color w:val="000000"/>
          <w:lang w:eastAsia="it-IT"/>
        </w:rPr>
        <w:t>a disposizione</w:t>
      </w:r>
      <w:r w:rsidRPr="00F11F69">
        <w:rPr>
          <w:rFonts w:eastAsia="Times New Roman" w:cs="Arial"/>
          <w:color w:val="000000"/>
          <w:lang w:eastAsia="it-IT"/>
        </w:rPr>
        <w:t xml:space="preserve"> per </w:t>
      </w:r>
      <w:r w:rsidR="009363C4">
        <w:rPr>
          <w:rFonts w:eastAsia="Times New Roman" w:cs="Arial"/>
          <w:color w:val="000000"/>
          <w:lang w:eastAsia="it-IT"/>
        </w:rPr>
        <w:t xml:space="preserve">eventuali chiarimenti, </w:t>
      </w:r>
      <w:r w:rsidRPr="00F11F69">
        <w:rPr>
          <w:rFonts w:eastAsia="Times New Roman" w:cs="Arial"/>
          <w:color w:val="000000"/>
          <w:lang w:eastAsia="it-IT"/>
        </w:rPr>
        <w:t>riservandoci, eventualmente, di contattarvi.</w:t>
      </w:r>
    </w:p>
    <w:p w:rsidR="00F11F69" w:rsidRPr="00F11F69" w:rsidRDefault="00F11F69" w:rsidP="00F76A01">
      <w:pPr>
        <w:shd w:val="clear" w:color="auto" w:fill="FFFFFF"/>
        <w:spacing w:after="0" w:line="240" w:lineRule="auto"/>
        <w:rPr>
          <w:rFonts w:eastAsia="Times New Roman"/>
          <w:lang w:eastAsia="it-IT"/>
        </w:rPr>
      </w:pPr>
      <w:r w:rsidRPr="00F11F69">
        <w:rPr>
          <w:rFonts w:eastAsia="Times New Roman" w:cs="Arial"/>
          <w:lang w:eastAsia="it-IT"/>
        </w:rPr>
        <w:t>Grazie della cortese attenzione</w:t>
      </w:r>
      <w:r w:rsidRPr="00F11F69">
        <w:rPr>
          <w:rFonts w:eastAsia="Times New Roman" w:cs="Arial"/>
          <w:lang w:eastAsia="it-IT"/>
        </w:rPr>
        <w:br/>
        <w:t>Una buonagiornata</w:t>
      </w:r>
    </w:p>
    <w:p w:rsidR="00F32A76" w:rsidRPr="00F11F69" w:rsidRDefault="00F11F69" w:rsidP="00900272">
      <w:pPr>
        <w:shd w:val="clear" w:color="auto" w:fill="FFFFFF"/>
        <w:spacing w:after="0" w:line="240" w:lineRule="auto"/>
      </w:pPr>
      <w:r w:rsidRPr="00F11F69">
        <w:rPr>
          <w:rFonts w:eastAsia="Times New Roman" w:cs="Arial"/>
          <w:lang w:eastAsia="it-IT"/>
        </w:rPr>
        <w:t>Saba Salvemini</w:t>
      </w:r>
    </w:p>
    <w:sectPr w:rsidR="00F32A76" w:rsidRPr="00F11F69" w:rsidSect="00603FA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42" w:rsidRDefault="006D2F42" w:rsidP="00681D2A">
      <w:pPr>
        <w:spacing w:after="0" w:line="240" w:lineRule="auto"/>
      </w:pPr>
      <w:r>
        <w:separator/>
      </w:r>
    </w:p>
  </w:endnote>
  <w:endnote w:type="continuationSeparator" w:id="1">
    <w:p w:rsidR="006D2F42" w:rsidRDefault="006D2F42" w:rsidP="00681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2A" w:rsidRDefault="00681D2A" w:rsidP="00681D2A">
    <w:pPr>
      <w:pStyle w:val="Pidipagina"/>
      <w:jc w:val="center"/>
      <w:rPr>
        <w:sz w:val="16"/>
        <w:szCs w:val="16"/>
      </w:rPr>
    </w:pPr>
    <w:r w:rsidRPr="00F575E5">
      <w:rPr>
        <w:b/>
        <w:bCs/>
        <w:sz w:val="16"/>
        <w:szCs w:val="16"/>
      </w:rPr>
      <w:t xml:space="preserve">ARETÉ ENSEMBLE – </w:t>
    </w:r>
    <w:r w:rsidRPr="00F575E5">
      <w:rPr>
        <w:sz w:val="16"/>
        <w:szCs w:val="16"/>
      </w:rPr>
      <w:t>Piazza F. Zurlo, 18  70054  Giovinazzo (BA)</w:t>
    </w:r>
  </w:p>
  <w:p w:rsidR="00681D2A" w:rsidRPr="00681D2A" w:rsidRDefault="00603FA8" w:rsidP="00681D2A">
    <w:pPr>
      <w:pStyle w:val="Pidipagina"/>
      <w:jc w:val="center"/>
      <w:rPr>
        <w:sz w:val="16"/>
        <w:szCs w:val="16"/>
        <w:lang w:val="de-DE"/>
      </w:rPr>
    </w:pPr>
    <w:hyperlink r:id="rId1" w:history="1">
      <w:r w:rsidR="00681D2A" w:rsidRPr="00681D2A">
        <w:rPr>
          <w:rStyle w:val="Collegamentoipertestuale"/>
          <w:sz w:val="16"/>
          <w:szCs w:val="16"/>
          <w:lang w:val="de-DE"/>
        </w:rPr>
        <w:t>www.areteensemble.com</w:t>
      </w:r>
    </w:hyperlink>
    <w:r w:rsidR="00681D2A" w:rsidRPr="00681D2A">
      <w:rPr>
        <w:sz w:val="16"/>
        <w:szCs w:val="16"/>
        <w:u w:val="single"/>
        <w:lang w:val="de-DE"/>
      </w:rPr>
      <w:t xml:space="preserve"> - </w:t>
    </w:r>
    <w:hyperlink r:id="rId2" w:history="1">
      <w:r w:rsidR="00681D2A" w:rsidRPr="00681D2A">
        <w:rPr>
          <w:rStyle w:val="Collegamentoipertestuale"/>
          <w:sz w:val="16"/>
          <w:szCs w:val="16"/>
          <w:lang w:val="de-DE"/>
        </w:rPr>
        <w:t>direzione@areteensemble.com/</w:t>
      </w:r>
    </w:hyperlink>
    <w:hyperlink r:id="rId3" w:history="1">
      <w:r w:rsidR="00681D2A" w:rsidRPr="00681D2A">
        <w:rPr>
          <w:rStyle w:val="Collegamentoipertestuale"/>
          <w:sz w:val="16"/>
          <w:szCs w:val="16"/>
          <w:lang w:val="de-DE"/>
        </w:rPr>
        <w:t>organizzazione@areteensemble.com</w:t>
      </w:r>
    </w:hyperlink>
    <w:r w:rsidR="00681D2A" w:rsidRPr="00681D2A">
      <w:rPr>
        <w:sz w:val="16"/>
        <w:szCs w:val="16"/>
        <w:lang w:val="de-DE"/>
      </w:rPr>
      <w:t xml:space="preserve"> - Tel: 339-606</w:t>
    </w:r>
    <w:r w:rsidR="00681D2A">
      <w:rPr>
        <w:sz w:val="16"/>
        <w:szCs w:val="16"/>
        <w:lang w:val="de-DE"/>
      </w:rPr>
      <w:t>3758 / 338-2472761 / 0803327296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42" w:rsidRDefault="006D2F42" w:rsidP="00681D2A">
      <w:pPr>
        <w:spacing w:after="0" w:line="240" w:lineRule="auto"/>
      </w:pPr>
      <w:r>
        <w:separator/>
      </w:r>
    </w:p>
  </w:footnote>
  <w:footnote w:type="continuationSeparator" w:id="1">
    <w:p w:rsidR="006D2F42" w:rsidRDefault="006D2F42" w:rsidP="00681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2A" w:rsidRDefault="00603FA8">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0.25pt">
          <v:imagedata r:id="rId1" o:title="simple men RIGHT OK copysamll White 10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84F38"/>
    <w:multiLevelType w:val="multilevel"/>
    <w:tmpl w:val="C14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hdrShapeDefaults>
    <o:shapedefaults v:ext="edit" spidmax="71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4489"/>
    <w:rsid w:val="001F0FA2"/>
    <w:rsid w:val="0034193C"/>
    <w:rsid w:val="00347A6C"/>
    <w:rsid w:val="003B56D0"/>
    <w:rsid w:val="00504354"/>
    <w:rsid w:val="00506DDF"/>
    <w:rsid w:val="00603FA8"/>
    <w:rsid w:val="00626603"/>
    <w:rsid w:val="00681D2A"/>
    <w:rsid w:val="006D2F42"/>
    <w:rsid w:val="006E081A"/>
    <w:rsid w:val="006F3D4E"/>
    <w:rsid w:val="00702463"/>
    <w:rsid w:val="00704489"/>
    <w:rsid w:val="00813F58"/>
    <w:rsid w:val="008C4F1E"/>
    <w:rsid w:val="00900272"/>
    <w:rsid w:val="009363C4"/>
    <w:rsid w:val="0096188A"/>
    <w:rsid w:val="00963DC5"/>
    <w:rsid w:val="009E13BC"/>
    <w:rsid w:val="00A750A3"/>
    <w:rsid w:val="00B82A7A"/>
    <w:rsid w:val="00D4214B"/>
    <w:rsid w:val="00E84D59"/>
    <w:rsid w:val="00F117B7"/>
    <w:rsid w:val="00F11F69"/>
    <w:rsid w:val="00F32A76"/>
    <w:rsid w:val="00F76A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FA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11F69"/>
    <w:rPr>
      <w:color w:val="0000FF"/>
      <w:u w:val="single"/>
    </w:rPr>
  </w:style>
  <w:style w:type="paragraph" w:styleId="NormaleWeb">
    <w:name w:val="Normal (Web)"/>
    <w:basedOn w:val="Normale"/>
    <w:uiPriority w:val="99"/>
    <w:semiHidden/>
    <w:unhideWhenUsed/>
    <w:rsid w:val="00F11F69"/>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rsid w:val="00813F58"/>
    <w:rPr>
      <w:rFonts w:eastAsia="Times New Roman"/>
      <w:sz w:val="22"/>
      <w:szCs w:val="22"/>
      <w:lang w:eastAsia="en-US"/>
    </w:rPr>
  </w:style>
  <w:style w:type="paragraph" w:styleId="Intestazione">
    <w:name w:val="header"/>
    <w:basedOn w:val="Normale"/>
    <w:link w:val="IntestazioneCarattere"/>
    <w:uiPriority w:val="99"/>
    <w:unhideWhenUsed/>
    <w:rsid w:val="00681D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1D2A"/>
  </w:style>
  <w:style w:type="paragraph" w:styleId="Pidipagina">
    <w:name w:val="footer"/>
    <w:basedOn w:val="Normale"/>
    <w:link w:val="PidipaginaCarattere"/>
    <w:uiPriority w:val="99"/>
    <w:unhideWhenUsed/>
    <w:rsid w:val="00681D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D2A"/>
  </w:style>
  <w:style w:type="paragraph" w:styleId="Testofumetto">
    <w:name w:val="Balloon Text"/>
    <w:basedOn w:val="Normale"/>
    <w:link w:val="TestofumettoCarattere"/>
    <w:uiPriority w:val="99"/>
    <w:semiHidden/>
    <w:unhideWhenUsed/>
    <w:rsid w:val="00681D2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81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124539">
      <w:bodyDiv w:val="1"/>
      <w:marLeft w:val="0"/>
      <w:marRight w:val="0"/>
      <w:marTop w:val="0"/>
      <w:marBottom w:val="0"/>
      <w:divBdr>
        <w:top w:val="none" w:sz="0" w:space="0" w:color="auto"/>
        <w:left w:val="none" w:sz="0" w:space="0" w:color="auto"/>
        <w:bottom w:val="none" w:sz="0" w:space="0" w:color="auto"/>
        <w:right w:val="none" w:sz="0" w:space="0" w:color="auto"/>
      </w:divBdr>
      <w:divsChild>
        <w:div w:id="264852776">
          <w:marLeft w:val="0"/>
          <w:marRight w:val="0"/>
          <w:marTop w:val="0"/>
          <w:marBottom w:val="0"/>
          <w:divBdr>
            <w:top w:val="none" w:sz="0" w:space="0" w:color="auto"/>
            <w:left w:val="none" w:sz="0" w:space="0" w:color="auto"/>
            <w:bottom w:val="none" w:sz="0" w:space="0" w:color="auto"/>
            <w:right w:val="none" w:sz="0" w:space="0" w:color="auto"/>
          </w:divBdr>
          <w:divsChild>
            <w:div w:id="1969816850">
              <w:marLeft w:val="0"/>
              <w:marRight w:val="0"/>
              <w:marTop w:val="0"/>
              <w:marBottom w:val="0"/>
              <w:divBdr>
                <w:top w:val="none" w:sz="0" w:space="0" w:color="auto"/>
                <w:left w:val="none" w:sz="0" w:space="0" w:color="auto"/>
                <w:bottom w:val="none" w:sz="0" w:space="0" w:color="auto"/>
                <w:right w:val="none" w:sz="0" w:space="0" w:color="auto"/>
              </w:divBdr>
              <w:divsChild>
                <w:div w:id="1187477148">
                  <w:marLeft w:val="0"/>
                  <w:marRight w:val="0"/>
                  <w:marTop w:val="0"/>
                  <w:marBottom w:val="0"/>
                  <w:divBdr>
                    <w:top w:val="none" w:sz="0" w:space="0" w:color="auto"/>
                    <w:left w:val="none" w:sz="0" w:space="0" w:color="auto"/>
                    <w:bottom w:val="none" w:sz="0" w:space="0" w:color="auto"/>
                    <w:right w:val="none" w:sz="0" w:space="0" w:color="auto"/>
                  </w:divBdr>
                  <w:divsChild>
                    <w:div w:id="914820656">
                      <w:marLeft w:val="0"/>
                      <w:marRight w:val="0"/>
                      <w:marTop w:val="0"/>
                      <w:marBottom w:val="0"/>
                      <w:divBdr>
                        <w:top w:val="none" w:sz="0" w:space="0" w:color="auto"/>
                        <w:left w:val="none" w:sz="0" w:space="0" w:color="auto"/>
                        <w:bottom w:val="none" w:sz="0" w:space="0" w:color="auto"/>
                        <w:right w:val="none" w:sz="0" w:space="0" w:color="auto"/>
                      </w:divBdr>
                      <w:divsChild>
                        <w:div w:id="438179186">
                          <w:marLeft w:val="0"/>
                          <w:marRight w:val="0"/>
                          <w:marTop w:val="0"/>
                          <w:marBottom w:val="0"/>
                          <w:divBdr>
                            <w:top w:val="none" w:sz="0" w:space="0" w:color="auto"/>
                            <w:left w:val="none" w:sz="0" w:space="0" w:color="auto"/>
                            <w:bottom w:val="none" w:sz="0" w:space="0" w:color="auto"/>
                            <w:right w:val="none" w:sz="0" w:space="0" w:color="auto"/>
                          </w:divBdr>
                          <w:divsChild>
                            <w:div w:id="719093266">
                              <w:marLeft w:val="0"/>
                              <w:marRight w:val="0"/>
                              <w:marTop w:val="0"/>
                              <w:marBottom w:val="0"/>
                              <w:divBdr>
                                <w:top w:val="none" w:sz="0" w:space="0" w:color="auto"/>
                                <w:left w:val="none" w:sz="0" w:space="0" w:color="auto"/>
                                <w:bottom w:val="none" w:sz="0" w:space="0" w:color="auto"/>
                                <w:right w:val="none" w:sz="0" w:space="0" w:color="auto"/>
                              </w:divBdr>
                              <w:divsChild>
                                <w:div w:id="2087803421">
                                  <w:marLeft w:val="0"/>
                                  <w:marRight w:val="0"/>
                                  <w:marTop w:val="0"/>
                                  <w:marBottom w:val="0"/>
                                  <w:divBdr>
                                    <w:top w:val="none" w:sz="0" w:space="0" w:color="auto"/>
                                    <w:left w:val="none" w:sz="0" w:space="0" w:color="auto"/>
                                    <w:bottom w:val="none" w:sz="0" w:space="0" w:color="auto"/>
                                    <w:right w:val="none" w:sz="0" w:space="0" w:color="auto"/>
                                  </w:divBdr>
                                  <w:divsChild>
                                    <w:div w:id="346323529">
                                      <w:marLeft w:val="0"/>
                                      <w:marRight w:val="0"/>
                                      <w:marTop w:val="0"/>
                                      <w:marBottom w:val="0"/>
                                      <w:divBdr>
                                        <w:top w:val="none" w:sz="0" w:space="0" w:color="auto"/>
                                        <w:left w:val="none" w:sz="0" w:space="0" w:color="auto"/>
                                        <w:bottom w:val="none" w:sz="0" w:space="0" w:color="auto"/>
                                        <w:right w:val="none" w:sz="0" w:space="0" w:color="auto"/>
                                      </w:divBdr>
                                      <w:divsChild>
                                        <w:div w:id="1640918361">
                                          <w:marLeft w:val="0"/>
                                          <w:marRight w:val="0"/>
                                          <w:marTop w:val="0"/>
                                          <w:marBottom w:val="0"/>
                                          <w:divBdr>
                                            <w:top w:val="none" w:sz="0" w:space="0" w:color="auto"/>
                                            <w:left w:val="none" w:sz="0" w:space="0" w:color="auto"/>
                                            <w:bottom w:val="none" w:sz="0" w:space="0" w:color="auto"/>
                                            <w:right w:val="none" w:sz="0" w:space="0" w:color="auto"/>
                                          </w:divBdr>
                                          <w:divsChild>
                                            <w:div w:id="1972127925">
                                              <w:marLeft w:val="0"/>
                                              <w:marRight w:val="0"/>
                                              <w:marTop w:val="0"/>
                                              <w:marBottom w:val="0"/>
                                              <w:divBdr>
                                                <w:top w:val="none" w:sz="0" w:space="0" w:color="auto"/>
                                                <w:left w:val="none" w:sz="0" w:space="0" w:color="auto"/>
                                                <w:bottom w:val="none" w:sz="0" w:space="0" w:color="auto"/>
                                                <w:right w:val="none" w:sz="0" w:space="0" w:color="auto"/>
                                              </w:divBdr>
                                              <w:divsChild>
                                                <w:div w:id="2297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949483">
      <w:bodyDiv w:val="1"/>
      <w:marLeft w:val="0"/>
      <w:marRight w:val="0"/>
      <w:marTop w:val="0"/>
      <w:marBottom w:val="0"/>
      <w:divBdr>
        <w:top w:val="none" w:sz="0" w:space="0" w:color="auto"/>
        <w:left w:val="none" w:sz="0" w:space="0" w:color="auto"/>
        <w:bottom w:val="none" w:sz="0" w:space="0" w:color="auto"/>
        <w:right w:val="none" w:sz="0" w:space="0" w:color="auto"/>
      </w:divBdr>
      <w:divsChild>
        <w:div w:id="352146316">
          <w:marLeft w:val="0"/>
          <w:marRight w:val="0"/>
          <w:marTop w:val="0"/>
          <w:marBottom w:val="0"/>
          <w:divBdr>
            <w:top w:val="none" w:sz="0" w:space="0" w:color="auto"/>
            <w:left w:val="none" w:sz="0" w:space="0" w:color="auto"/>
            <w:bottom w:val="none" w:sz="0" w:space="0" w:color="auto"/>
            <w:right w:val="none" w:sz="0" w:space="0" w:color="auto"/>
          </w:divBdr>
        </w:div>
        <w:div w:id="100882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teensemble.com" TargetMode="External"/><Relationship Id="rId3" Type="http://schemas.openxmlformats.org/officeDocument/2006/relationships/settings" Target="settings.xml"/><Relationship Id="rId7" Type="http://schemas.openxmlformats.org/officeDocument/2006/relationships/hyperlink" Target="https://www.youtube.com/watch?v=oxL-53SZt7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rganizzazione@areteensemble.com" TargetMode="External"/><Relationship Id="rId2" Type="http://schemas.openxmlformats.org/officeDocument/2006/relationships/hyperlink" Target="mailto:direzione@areteensemble.com/" TargetMode="External"/><Relationship Id="rId1" Type="http://schemas.openxmlformats.org/officeDocument/2006/relationships/hyperlink" Target="http://www.areteensemb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8273</CharactersWithSpaces>
  <SharedDoc>false</SharedDoc>
  <HLinks>
    <vt:vector size="30" baseType="variant">
      <vt:variant>
        <vt:i4>4718592</vt:i4>
      </vt:variant>
      <vt:variant>
        <vt:i4>3</vt:i4>
      </vt:variant>
      <vt:variant>
        <vt:i4>0</vt:i4>
      </vt:variant>
      <vt:variant>
        <vt:i4>5</vt:i4>
      </vt:variant>
      <vt:variant>
        <vt:lpwstr>http://www.areteensemble.com/</vt:lpwstr>
      </vt:variant>
      <vt:variant>
        <vt:lpwstr/>
      </vt:variant>
      <vt:variant>
        <vt:i4>7602302</vt:i4>
      </vt:variant>
      <vt:variant>
        <vt:i4>0</vt:i4>
      </vt:variant>
      <vt:variant>
        <vt:i4>0</vt:i4>
      </vt:variant>
      <vt:variant>
        <vt:i4>5</vt:i4>
      </vt:variant>
      <vt:variant>
        <vt:lpwstr>https://www.youtube.com/watch?v=oxL-53SZt7A</vt:lpwstr>
      </vt:variant>
      <vt:variant>
        <vt:lpwstr/>
      </vt:variant>
      <vt:variant>
        <vt:i4>524340</vt:i4>
      </vt:variant>
      <vt:variant>
        <vt:i4>6</vt:i4>
      </vt:variant>
      <vt:variant>
        <vt:i4>0</vt:i4>
      </vt:variant>
      <vt:variant>
        <vt:i4>5</vt:i4>
      </vt:variant>
      <vt:variant>
        <vt:lpwstr>mailto:organizzazione@areteensemble.com</vt:lpwstr>
      </vt:variant>
      <vt:variant>
        <vt:lpwstr/>
      </vt:variant>
      <vt:variant>
        <vt:i4>6750289</vt:i4>
      </vt:variant>
      <vt:variant>
        <vt:i4>3</vt:i4>
      </vt:variant>
      <vt:variant>
        <vt:i4>0</vt:i4>
      </vt:variant>
      <vt:variant>
        <vt:i4>5</vt:i4>
      </vt:variant>
      <vt:variant>
        <vt:lpwstr>mailto:direzione@areteensemble.com/</vt:lpwstr>
      </vt:variant>
      <vt:variant>
        <vt:lpwstr/>
      </vt:variant>
      <vt:variant>
        <vt:i4>4718592</vt:i4>
      </vt:variant>
      <vt:variant>
        <vt:i4>0</vt:i4>
      </vt:variant>
      <vt:variant>
        <vt:i4>0</vt:i4>
      </vt:variant>
      <vt:variant>
        <vt:i4>5</vt:i4>
      </vt:variant>
      <vt:variant>
        <vt:lpwstr>http://www.areteensemble.com/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Luisa</cp:lastModifiedBy>
  <cp:revision>2</cp:revision>
  <dcterms:created xsi:type="dcterms:W3CDTF">2016-10-19T08:24:00Z</dcterms:created>
  <dcterms:modified xsi:type="dcterms:W3CDTF">2016-10-19T08:24:00Z</dcterms:modified>
</cp:coreProperties>
</file>